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399682" w14:textId="77777777" w:rsidR="00CC5C27" w:rsidRDefault="00CC5C27" w:rsidP="00CC5C27">
      <w:pPr>
        <w:pStyle w:val="NoSpacing"/>
      </w:pPr>
      <w:r>
        <w:t xml:space="preserve">                 </w:t>
      </w:r>
      <w:r w:rsidRPr="001B3CCA">
        <w:t xml:space="preserve"> </w:t>
      </w:r>
    </w:p>
    <w:p w14:paraId="3D4FE4D3" w14:textId="3F1E6B38" w:rsidR="00CC5C27" w:rsidRPr="001B3CCA" w:rsidRDefault="00CC5C27" w:rsidP="00CC5C27">
      <w:pPr>
        <w:spacing w:after="4" w:line="250" w:lineRule="auto"/>
        <w:ind w:right="2102"/>
        <w:jc w:val="center"/>
        <w:rPr>
          <w:b/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  <w:t xml:space="preserve">              </w:t>
      </w:r>
      <w:r w:rsidRPr="001B3CCA">
        <w:rPr>
          <w:b/>
          <w:color w:val="auto"/>
          <w:sz w:val="24"/>
          <w:szCs w:val="24"/>
        </w:rPr>
        <w:t>Planning Committee</w:t>
      </w:r>
    </w:p>
    <w:p w14:paraId="3D0A4633" w14:textId="77777777" w:rsidR="00CC5C27" w:rsidRPr="008E306C" w:rsidRDefault="00CC5C27" w:rsidP="00CC5C27">
      <w:pPr>
        <w:spacing w:after="4" w:line="250" w:lineRule="auto"/>
        <w:ind w:left="1587" w:right="3108" w:firstLine="198"/>
        <w:jc w:val="center"/>
        <w:rPr>
          <w:b/>
          <w:color w:val="auto"/>
          <w:sz w:val="24"/>
          <w:szCs w:val="24"/>
        </w:rPr>
      </w:pPr>
      <w:r w:rsidRPr="001B3CCA">
        <w:rPr>
          <w:b/>
          <w:color w:val="auto"/>
          <w:sz w:val="24"/>
          <w:szCs w:val="24"/>
        </w:rPr>
        <w:t xml:space="preserve">    </w:t>
      </w:r>
      <w:r>
        <w:rPr>
          <w:b/>
          <w:color w:val="auto"/>
          <w:sz w:val="24"/>
          <w:szCs w:val="24"/>
        </w:rPr>
        <w:t>Tuesday 12</w:t>
      </w:r>
      <w:r w:rsidRPr="0074625B">
        <w:rPr>
          <w:b/>
          <w:color w:val="auto"/>
          <w:sz w:val="24"/>
          <w:szCs w:val="24"/>
          <w:vertAlign w:val="superscript"/>
        </w:rPr>
        <w:t>th</w:t>
      </w:r>
      <w:r>
        <w:rPr>
          <w:b/>
          <w:color w:val="auto"/>
          <w:sz w:val="24"/>
          <w:szCs w:val="24"/>
        </w:rPr>
        <w:t xml:space="preserve"> March 2024</w:t>
      </w:r>
    </w:p>
    <w:p w14:paraId="4E33DA4F" w14:textId="72677FAA" w:rsidR="00CC5C27" w:rsidRPr="008E306C" w:rsidRDefault="00CC5C27" w:rsidP="00CC5C27">
      <w:pPr>
        <w:spacing w:after="4" w:line="250" w:lineRule="auto"/>
        <w:ind w:left="1389" w:right="3108" w:firstLine="198"/>
        <w:jc w:val="center"/>
        <w:rPr>
          <w:b/>
          <w:color w:val="auto"/>
          <w:sz w:val="24"/>
          <w:szCs w:val="24"/>
        </w:rPr>
      </w:pPr>
      <w:r w:rsidRPr="008E306C">
        <w:rPr>
          <w:b/>
          <w:color w:val="auto"/>
          <w:sz w:val="24"/>
          <w:szCs w:val="24"/>
        </w:rPr>
        <w:t xml:space="preserve">      1</w:t>
      </w:r>
      <w:r>
        <w:rPr>
          <w:b/>
          <w:color w:val="auto"/>
          <w:sz w:val="24"/>
          <w:szCs w:val="24"/>
        </w:rPr>
        <w:t>0:30</w:t>
      </w:r>
      <w:r w:rsidRPr="008E306C">
        <w:rPr>
          <w:b/>
          <w:color w:val="auto"/>
          <w:sz w:val="24"/>
          <w:szCs w:val="24"/>
        </w:rPr>
        <w:t xml:space="preserve">am </w:t>
      </w:r>
      <w:r>
        <w:rPr>
          <w:b/>
          <w:color w:val="auto"/>
          <w:sz w:val="24"/>
          <w:szCs w:val="24"/>
        </w:rPr>
        <w:t>–</w:t>
      </w:r>
      <w:r w:rsidRPr="008E306C">
        <w:rPr>
          <w:b/>
          <w:color w:val="auto"/>
          <w:sz w:val="24"/>
          <w:szCs w:val="24"/>
        </w:rPr>
        <w:t xml:space="preserve"> </w:t>
      </w:r>
      <w:r>
        <w:rPr>
          <w:b/>
          <w:color w:val="auto"/>
          <w:sz w:val="24"/>
          <w:szCs w:val="24"/>
        </w:rPr>
        <w:t>12:30</w:t>
      </w:r>
      <w:r w:rsidRPr="008E306C">
        <w:rPr>
          <w:b/>
          <w:color w:val="auto"/>
          <w:sz w:val="24"/>
          <w:szCs w:val="24"/>
        </w:rPr>
        <w:t>pm</w:t>
      </w:r>
    </w:p>
    <w:p w14:paraId="364AE2FD" w14:textId="5620B075" w:rsidR="00CC5C27" w:rsidRPr="001B3CCA" w:rsidRDefault="00CC5C27" w:rsidP="00CC5C27">
      <w:pPr>
        <w:spacing w:after="4" w:line="250" w:lineRule="auto"/>
        <w:ind w:right="3108"/>
        <w:rPr>
          <w:b/>
          <w:color w:val="auto"/>
          <w:sz w:val="24"/>
          <w:szCs w:val="24"/>
        </w:rPr>
      </w:pPr>
      <w:r w:rsidRPr="008E306C">
        <w:rPr>
          <w:b/>
          <w:color w:val="auto"/>
          <w:sz w:val="24"/>
          <w:szCs w:val="24"/>
        </w:rPr>
        <w:t xml:space="preserve">                                          Council Chamber</w:t>
      </w:r>
    </w:p>
    <w:p w14:paraId="71F2D907" w14:textId="184B981A" w:rsidR="00CC5C27" w:rsidRDefault="00CC5C27" w:rsidP="00CC5C27">
      <w:pPr>
        <w:spacing w:after="0" w:line="250" w:lineRule="auto"/>
        <w:ind w:left="1587" w:right="2984" w:firstLine="198"/>
        <w:jc w:val="center"/>
        <w:rPr>
          <w:b/>
          <w:color w:val="auto"/>
          <w:sz w:val="24"/>
          <w:szCs w:val="24"/>
        </w:rPr>
      </w:pPr>
      <w:r w:rsidRPr="001B3CCA">
        <w:rPr>
          <w:b/>
          <w:color w:val="auto"/>
          <w:sz w:val="24"/>
          <w:szCs w:val="24"/>
        </w:rPr>
        <w:t xml:space="preserve">  </w:t>
      </w:r>
      <w:r>
        <w:rPr>
          <w:b/>
          <w:color w:val="auto"/>
          <w:sz w:val="24"/>
          <w:szCs w:val="24"/>
        </w:rPr>
        <w:t>Minutes</w:t>
      </w:r>
    </w:p>
    <w:p w14:paraId="5B01658F" w14:textId="77777777" w:rsidR="00CE7E87" w:rsidRDefault="00CE7E87" w:rsidP="00CC5C27">
      <w:pPr>
        <w:spacing w:after="0" w:line="250" w:lineRule="auto"/>
        <w:ind w:left="1587" w:right="2984" w:firstLine="198"/>
        <w:jc w:val="center"/>
        <w:rPr>
          <w:b/>
          <w:color w:val="auto"/>
          <w:sz w:val="24"/>
          <w:szCs w:val="24"/>
        </w:rPr>
      </w:pPr>
    </w:p>
    <w:p w14:paraId="627B48E0" w14:textId="77777777" w:rsidR="00CE7E87" w:rsidRDefault="00CE7E87" w:rsidP="00CE7E87">
      <w:pPr>
        <w:spacing w:after="0" w:line="250" w:lineRule="auto"/>
        <w:ind w:right="2984"/>
        <w:rPr>
          <w:bCs/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  <w:t xml:space="preserve">Present: </w:t>
      </w:r>
      <w:r w:rsidRPr="00CE7E87">
        <w:rPr>
          <w:bCs/>
          <w:color w:val="auto"/>
          <w:sz w:val="24"/>
          <w:szCs w:val="24"/>
        </w:rPr>
        <w:t xml:space="preserve">Cllrs M Cox, R Drury, C Elsmore, M Beard, </w:t>
      </w:r>
      <w:r>
        <w:rPr>
          <w:bCs/>
          <w:color w:val="auto"/>
          <w:sz w:val="24"/>
          <w:szCs w:val="24"/>
        </w:rPr>
        <w:t xml:space="preserve"> </w:t>
      </w:r>
    </w:p>
    <w:p w14:paraId="0C7CC893" w14:textId="3FBF3345" w:rsidR="00CC5C27" w:rsidRDefault="00CE7E87" w:rsidP="00CE7E87">
      <w:pPr>
        <w:spacing w:after="0" w:line="250" w:lineRule="auto"/>
        <w:ind w:right="2984"/>
        <w:rPr>
          <w:bCs/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  <w:t xml:space="preserve">               </w:t>
      </w:r>
      <w:r>
        <w:rPr>
          <w:bCs/>
          <w:color w:val="auto"/>
          <w:sz w:val="24"/>
          <w:szCs w:val="24"/>
        </w:rPr>
        <w:t>S Cox, P Kyne</w:t>
      </w:r>
    </w:p>
    <w:p w14:paraId="0337D01D" w14:textId="77777777" w:rsidR="00CE7E87" w:rsidRPr="001B3CCA" w:rsidRDefault="00CE7E87" w:rsidP="00CE7E87">
      <w:pPr>
        <w:spacing w:after="0" w:line="250" w:lineRule="auto"/>
        <w:ind w:right="2984"/>
        <w:rPr>
          <w:b/>
          <w:color w:val="auto"/>
          <w:sz w:val="24"/>
          <w:szCs w:val="24"/>
        </w:rPr>
      </w:pPr>
    </w:p>
    <w:p w14:paraId="1131C9D4" w14:textId="77777777" w:rsidR="00F11073" w:rsidRDefault="00F11073" w:rsidP="0074773C">
      <w:pPr>
        <w:pStyle w:val="ListParagraph"/>
        <w:numPr>
          <w:ilvl w:val="0"/>
          <w:numId w:val="1"/>
        </w:numPr>
        <w:autoSpaceDE w:val="0"/>
        <w:autoSpaceDN w:val="0"/>
        <w:spacing w:after="0" w:line="240" w:lineRule="auto"/>
        <w:ind w:left="360"/>
        <w:rPr>
          <w:rFonts w:eastAsia="Times New Roman"/>
          <w:b/>
          <w:bCs/>
          <w:color w:val="auto"/>
          <w:sz w:val="24"/>
          <w:szCs w:val="24"/>
        </w:rPr>
      </w:pPr>
      <w:r>
        <w:rPr>
          <w:rFonts w:eastAsia="Times New Roman"/>
          <w:b/>
          <w:bCs/>
          <w:color w:val="auto"/>
          <w:sz w:val="24"/>
          <w:szCs w:val="24"/>
        </w:rPr>
        <w:t xml:space="preserve">Apologies were received from Cllr H Lusty </w:t>
      </w:r>
    </w:p>
    <w:p w14:paraId="42A4B372" w14:textId="7CC79F28" w:rsidR="00CC5C27" w:rsidRDefault="00CC5C27" w:rsidP="0074773C">
      <w:pPr>
        <w:pStyle w:val="ListParagraph"/>
        <w:numPr>
          <w:ilvl w:val="0"/>
          <w:numId w:val="1"/>
        </w:numPr>
        <w:autoSpaceDE w:val="0"/>
        <w:autoSpaceDN w:val="0"/>
        <w:spacing w:after="0" w:line="240" w:lineRule="auto"/>
        <w:ind w:left="360"/>
        <w:rPr>
          <w:rFonts w:eastAsia="Times New Roman"/>
          <w:b/>
          <w:bCs/>
          <w:color w:val="auto"/>
          <w:sz w:val="24"/>
          <w:szCs w:val="24"/>
        </w:rPr>
      </w:pPr>
      <w:r w:rsidRPr="001B3CCA">
        <w:rPr>
          <w:rFonts w:eastAsia="Times New Roman"/>
          <w:b/>
          <w:bCs/>
          <w:color w:val="auto"/>
          <w:sz w:val="24"/>
          <w:szCs w:val="24"/>
        </w:rPr>
        <w:t xml:space="preserve">To declare interest on items on the agenda </w:t>
      </w:r>
    </w:p>
    <w:p w14:paraId="46BBA0AE" w14:textId="5A6E331D" w:rsidR="00F11073" w:rsidRDefault="00F11073" w:rsidP="0074773C">
      <w:pPr>
        <w:pStyle w:val="ListParagraph"/>
        <w:autoSpaceDE w:val="0"/>
        <w:autoSpaceDN w:val="0"/>
        <w:spacing w:after="0" w:line="240" w:lineRule="auto"/>
        <w:ind w:left="360" w:firstLine="0"/>
        <w:rPr>
          <w:rFonts w:eastAsia="Times New Roman"/>
          <w:color w:val="auto"/>
          <w:sz w:val="24"/>
          <w:szCs w:val="24"/>
        </w:rPr>
      </w:pPr>
      <w:r w:rsidRPr="00F11073">
        <w:rPr>
          <w:rFonts w:eastAsia="Times New Roman"/>
          <w:color w:val="auto"/>
          <w:sz w:val="24"/>
          <w:szCs w:val="24"/>
        </w:rPr>
        <w:t>Cllrs M Cox and S Cox declared a pecuniary interest in item 7</w:t>
      </w:r>
      <w:r w:rsidR="00A56F69">
        <w:rPr>
          <w:rFonts w:eastAsia="Times New Roman"/>
          <w:color w:val="auto"/>
          <w:sz w:val="24"/>
          <w:szCs w:val="24"/>
        </w:rPr>
        <w:t xml:space="preserve">, </w:t>
      </w:r>
      <w:r w:rsidRPr="00F11073">
        <w:rPr>
          <w:rFonts w:eastAsia="Times New Roman"/>
          <w:color w:val="auto"/>
          <w:sz w:val="24"/>
          <w:szCs w:val="24"/>
        </w:rPr>
        <w:t xml:space="preserve">7 </w:t>
      </w:r>
      <w:proofErr w:type="spellStart"/>
      <w:r w:rsidRPr="00F11073">
        <w:rPr>
          <w:rFonts w:eastAsia="Times New Roman"/>
          <w:color w:val="auto"/>
          <w:sz w:val="24"/>
          <w:szCs w:val="24"/>
        </w:rPr>
        <w:t>Holcot</w:t>
      </w:r>
      <w:proofErr w:type="spellEnd"/>
      <w:r w:rsidRPr="00F11073">
        <w:rPr>
          <w:rFonts w:eastAsia="Times New Roman"/>
          <w:color w:val="auto"/>
          <w:sz w:val="24"/>
          <w:szCs w:val="24"/>
        </w:rPr>
        <w:t xml:space="preserve"> Road</w:t>
      </w:r>
    </w:p>
    <w:p w14:paraId="470164A6" w14:textId="0BF205C2" w:rsidR="00D574A4" w:rsidRPr="00F11073" w:rsidRDefault="00D574A4" w:rsidP="0074773C">
      <w:pPr>
        <w:pStyle w:val="ListParagraph"/>
        <w:autoSpaceDE w:val="0"/>
        <w:autoSpaceDN w:val="0"/>
        <w:spacing w:after="0" w:line="240" w:lineRule="auto"/>
        <w:ind w:left="360" w:firstLine="0"/>
        <w:rPr>
          <w:rFonts w:eastAsia="Times New Roman"/>
          <w:color w:val="auto"/>
          <w:sz w:val="24"/>
          <w:szCs w:val="24"/>
        </w:rPr>
      </w:pPr>
      <w:r>
        <w:rPr>
          <w:rFonts w:eastAsia="Times New Roman"/>
          <w:color w:val="auto"/>
          <w:sz w:val="24"/>
          <w:szCs w:val="24"/>
        </w:rPr>
        <w:t>Cllr S Cox declared a personal interest in Item 7</w:t>
      </w:r>
      <w:r w:rsidR="00A56F69">
        <w:rPr>
          <w:rFonts w:eastAsia="Times New Roman"/>
          <w:color w:val="auto"/>
          <w:sz w:val="24"/>
          <w:szCs w:val="24"/>
        </w:rPr>
        <w:t xml:space="preserve">, </w:t>
      </w:r>
      <w:r>
        <w:rPr>
          <w:rFonts w:eastAsia="Times New Roman"/>
          <w:color w:val="auto"/>
          <w:sz w:val="24"/>
          <w:szCs w:val="24"/>
        </w:rPr>
        <w:t>2 Furnace View</w:t>
      </w:r>
    </w:p>
    <w:p w14:paraId="43850218" w14:textId="1A72F9B9" w:rsidR="00CC5C27" w:rsidRPr="00F11073" w:rsidRDefault="00CC5C27" w:rsidP="0074773C">
      <w:pPr>
        <w:pStyle w:val="ListParagraph"/>
        <w:numPr>
          <w:ilvl w:val="0"/>
          <w:numId w:val="1"/>
        </w:numPr>
        <w:autoSpaceDE w:val="0"/>
        <w:autoSpaceDN w:val="0"/>
        <w:spacing w:after="0" w:line="240" w:lineRule="auto"/>
        <w:ind w:left="360"/>
        <w:rPr>
          <w:rFonts w:eastAsia="Times New Roman"/>
          <w:b/>
          <w:bCs/>
          <w:color w:val="auto"/>
          <w:sz w:val="24"/>
          <w:szCs w:val="24"/>
        </w:rPr>
      </w:pPr>
      <w:r w:rsidRPr="00F11073">
        <w:rPr>
          <w:rFonts w:eastAsia="Times New Roman"/>
          <w:b/>
          <w:bCs/>
          <w:color w:val="auto"/>
          <w:sz w:val="24"/>
          <w:szCs w:val="24"/>
        </w:rPr>
        <w:t>T</w:t>
      </w:r>
      <w:r w:rsidR="00F11073" w:rsidRPr="00F11073">
        <w:rPr>
          <w:rFonts w:eastAsia="Times New Roman"/>
          <w:b/>
          <w:bCs/>
          <w:color w:val="auto"/>
          <w:sz w:val="24"/>
          <w:szCs w:val="24"/>
        </w:rPr>
        <w:t>here were no new dispensation requests received.</w:t>
      </w:r>
    </w:p>
    <w:p w14:paraId="60AE18DA" w14:textId="77777777" w:rsidR="00CC5C27" w:rsidRDefault="00CC5C27" w:rsidP="0074773C">
      <w:pPr>
        <w:pStyle w:val="ListParagraph"/>
        <w:numPr>
          <w:ilvl w:val="0"/>
          <w:numId w:val="1"/>
        </w:numPr>
        <w:autoSpaceDE w:val="0"/>
        <w:autoSpaceDN w:val="0"/>
        <w:spacing w:after="0" w:line="240" w:lineRule="auto"/>
        <w:ind w:left="360"/>
        <w:rPr>
          <w:rFonts w:eastAsia="Times New Roman"/>
          <w:b/>
          <w:bCs/>
          <w:color w:val="auto"/>
          <w:sz w:val="24"/>
          <w:szCs w:val="24"/>
        </w:rPr>
      </w:pPr>
      <w:r w:rsidRPr="001B3CCA">
        <w:rPr>
          <w:rFonts w:eastAsia="Times New Roman"/>
          <w:b/>
          <w:bCs/>
          <w:color w:val="auto"/>
          <w:sz w:val="24"/>
          <w:szCs w:val="24"/>
        </w:rPr>
        <w:t xml:space="preserve">To approve the minutes of </w:t>
      </w:r>
      <w:r>
        <w:rPr>
          <w:rFonts w:eastAsia="Times New Roman"/>
          <w:b/>
          <w:bCs/>
          <w:color w:val="auto"/>
          <w:sz w:val="24"/>
          <w:szCs w:val="24"/>
        </w:rPr>
        <w:t>the Planning Committee:</w:t>
      </w:r>
      <w:bookmarkStart w:id="0" w:name="_Hlk124871594"/>
      <w:r>
        <w:rPr>
          <w:rFonts w:eastAsia="Times New Roman"/>
          <w:b/>
          <w:bCs/>
          <w:color w:val="auto"/>
          <w:sz w:val="24"/>
          <w:szCs w:val="24"/>
        </w:rPr>
        <w:t xml:space="preserve"> </w:t>
      </w:r>
      <w:bookmarkStart w:id="1" w:name="_Hlk144984446"/>
      <w:bookmarkEnd w:id="0"/>
      <w:r>
        <w:rPr>
          <w:rFonts w:eastAsia="Times New Roman"/>
          <w:b/>
          <w:bCs/>
          <w:color w:val="auto"/>
          <w:sz w:val="24"/>
          <w:szCs w:val="24"/>
        </w:rPr>
        <w:t>27</w:t>
      </w:r>
      <w:r w:rsidRPr="00365DC1">
        <w:rPr>
          <w:rFonts w:eastAsia="Times New Roman"/>
          <w:b/>
          <w:bCs/>
          <w:color w:val="auto"/>
          <w:sz w:val="24"/>
          <w:szCs w:val="24"/>
          <w:vertAlign w:val="superscript"/>
        </w:rPr>
        <w:t>th</w:t>
      </w:r>
      <w:r>
        <w:rPr>
          <w:rFonts w:eastAsia="Times New Roman"/>
          <w:b/>
          <w:bCs/>
          <w:color w:val="auto"/>
          <w:sz w:val="24"/>
          <w:szCs w:val="24"/>
        </w:rPr>
        <w:t xml:space="preserve"> February 202</w:t>
      </w:r>
      <w:bookmarkEnd w:id="1"/>
      <w:r>
        <w:rPr>
          <w:rFonts w:eastAsia="Times New Roman"/>
          <w:b/>
          <w:bCs/>
          <w:color w:val="auto"/>
          <w:sz w:val="24"/>
          <w:szCs w:val="24"/>
        </w:rPr>
        <w:t>4</w:t>
      </w:r>
    </w:p>
    <w:p w14:paraId="0F14E367" w14:textId="77777777" w:rsidR="005438F5" w:rsidRDefault="005438F5" w:rsidP="0074773C">
      <w:pPr>
        <w:pStyle w:val="Default"/>
        <w:ind w:left="360"/>
        <w:rPr>
          <w:color w:val="000000" w:themeColor="text1"/>
        </w:rPr>
      </w:pPr>
      <w:r w:rsidRPr="00F305FA">
        <w:rPr>
          <w:color w:val="000000" w:themeColor="text1"/>
        </w:rPr>
        <w:t>Cllr</w:t>
      </w:r>
      <w:r>
        <w:rPr>
          <w:color w:val="000000" w:themeColor="text1"/>
        </w:rPr>
        <w:t xml:space="preserve"> C Elsmore </w:t>
      </w:r>
      <w:r w:rsidRPr="00F305FA">
        <w:rPr>
          <w:color w:val="000000" w:themeColor="text1"/>
        </w:rPr>
        <w:t xml:space="preserve">proposed the minutes of </w:t>
      </w:r>
      <w:r>
        <w:rPr>
          <w:color w:val="000000" w:themeColor="text1"/>
        </w:rPr>
        <w:t>27</w:t>
      </w:r>
      <w:r w:rsidRPr="004E2897">
        <w:rPr>
          <w:color w:val="000000" w:themeColor="text1"/>
          <w:vertAlign w:val="superscript"/>
        </w:rPr>
        <w:t>th</w:t>
      </w:r>
      <w:r>
        <w:rPr>
          <w:color w:val="000000" w:themeColor="text1"/>
        </w:rPr>
        <w:t xml:space="preserve"> of February,</w:t>
      </w:r>
      <w:r w:rsidRPr="00F305FA">
        <w:rPr>
          <w:color w:val="000000" w:themeColor="text1"/>
        </w:rPr>
        <w:t xml:space="preserve"> to be a true and accurate account. Cll</w:t>
      </w:r>
      <w:r>
        <w:rPr>
          <w:color w:val="000000" w:themeColor="text1"/>
        </w:rPr>
        <w:t xml:space="preserve">r M Beard </w:t>
      </w:r>
      <w:r w:rsidRPr="00F305FA">
        <w:rPr>
          <w:color w:val="000000" w:themeColor="text1"/>
        </w:rPr>
        <w:t xml:space="preserve">seconded. </w:t>
      </w:r>
    </w:p>
    <w:p w14:paraId="1846920C" w14:textId="438D614F" w:rsidR="00F11073" w:rsidRPr="005438F5" w:rsidRDefault="005438F5" w:rsidP="0074773C">
      <w:pPr>
        <w:pStyle w:val="Default"/>
        <w:ind w:left="360"/>
        <w:rPr>
          <w:color w:val="000000" w:themeColor="text1"/>
        </w:rPr>
      </w:pPr>
      <w:r w:rsidRPr="00F305FA">
        <w:rPr>
          <w:color w:val="000000" w:themeColor="text1"/>
        </w:rPr>
        <w:t xml:space="preserve">A copy of the minutes </w:t>
      </w:r>
      <w:proofErr w:type="gramStart"/>
      <w:r w:rsidRPr="00F305FA">
        <w:rPr>
          <w:color w:val="000000" w:themeColor="text1"/>
        </w:rPr>
        <w:t>were</w:t>
      </w:r>
      <w:proofErr w:type="gramEnd"/>
      <w:r w:rsidRPr="00F305FA">
        <w:rPr>
          <w:color w:val="000000" w:themeColor="text1"/>
        </w:rPr>
        <w:t xml:space="preserve"> signed by Cll</w:t>
      </w:r>
      <w:r>
        <w:rPr>
          <w:color w:val="000000" w:themeColor="text1"/>
        </w:rPr>
        <w:t>r M Cox.</w:t>
      </w:r>
    </w:p>
    <w:p w14:paraId="11FC3DA3" w14:textId="77777777" w:rsidR="00CC5C27" w:rsidRDefault="00CC5C27" w:rsidP="0074773C">
      <w:pPr>
        <w:pStyle w:val="ListParagraph"/>
        <w:numPr>
          <w:ilvl w:val="0"/>
          <w:numId w:val="1"/>
        </w:numPr>
        <w:autoSpaceDE w:val="0"/>
        <w:autoSpaceDN w:val="0"/>
        <w:spacing w:after="0" w:line="240" w:lineRule="auto"/>
        <w:ind w:left="360"/>
        <w:rPr>
          <w:rFonts w:eastAsia="Times New Roman"/>
          <w:b/>
          <w:bCs/>
          <w:color w:val="auto"/>
          <w:sz w:val="24"/>
          <w:szCs w:val="24"/>
        </w:rPr>
      </w:pPr>
      <w:r w:rsidRPr="001B3CCA">
        <w:rPr>
          <w:rFonts w:eastAsia="Times New Roman"/>
          <w:b/>
          <w:bCs/>
          <w:color w:val="auto"/>
          <w:sz w:val="24"/>
          <w:szCs w:val="24"/>
        </w:rPr>
        <w:t>To rai</w:t>
      </w:r>
      <w:r>
        <w:rPr>
          <w:rFonts w:eastAsia="Times New Roman"/>
          <w:b/>
          <w:bCs/>
          <w:color w:val="auto"/>
          <w:sz w:val="24"/>
          <w:szCs w:val="24"/>
        </w:rPr>
        <w:t>se matters from the minutes of 27</w:t>
      </w:r>
      <w:r w:rsidRPr="00365DC1">
        <w:rPr>
          <w:rFonts w:eastAsia="Times New Roman"/>
          <w:b/>
          <w:bCs/>
          <w:color w:val="auto"/>
          <w:sz w:val="24"/>
          <w:szCs w:val="24"/>
          <w:vertAlign w:val="superscript"/>
        </w:rPr>
        <w:t>th</w:t>
      </w:r>
      <w:r>
        <w:rPr>
          <w:rFonts w:eastAsia="Times New Roman"/>
          <w:b/>
          <w:bCs/>
          <w:color w:val="auto"/>
          <w:sz w:val="24"/>
          <w:szCs w:val="24"/>
        </w:rPr>
        <w:t xml:space="preserve"> February</w:t>
      </w:r>
      <w:r w:rsidRPr="00175E15">
        <w:rPr>
          <w:rFonts w:eastAsia="Times New Roman"/>
          <w:b/>
          <w:bCs/>
          <w:color w:val="auto"/>
          <w:sz w:val="24"/>
          <w:szCs w:val="24"/>
        </w:rPr>
        <w:t xml:space="preserve"> 202</w:t>
      </w:r>
      <w:r>
        <w:rPr>
          <w:rFonts w:eastAsia="Times New Roman"/>
          <w:b/>
          <w:bCs/>
          <w:color w:val="auto"/>
          <w:sz w:val="24"/>
          <w:szCs w:val="24"/>
        </w:rPr>
        <w:t>4</w:t>
      </w:r>
    </w:p>
    <w:p w14:paraId="066D7D4F" w14:textId="5ED39839" w:rsidR="005438F5" w:rsidRDefault="005438F5" w:rsidP="0074773C">
      <w:pPr>
        <w:pStyle w:val="ListParagraph"/>
        <w:autoSpaceDE w:val="0"/>
        <w:autoSpaceDN w:val="0"/>
        <w:spacing w:after="0" w:line="240" w:lineRule="auto"/>
        <w:ind w:left="360" w:firstLine="0"/>
        <w:rPr>
          <w:rFonts w:eastAsia="Times New Roman"/>
          <w:color w:val="auto"/>
          <w:sz w:val="24"/>
          <w:szCs w:val="24"/>
        </w:rPr>
      </w:pPr>
      <w:r>
        <w:rPr>
          <w:rFonts w:eastAsia="Times New Roman"/>
          <w:color w:val="auto"/>
          <w:sz w:val="24"/>
          <w:szCs w:val="24"/>
        </w:rPr>
        <w:t xml:space="preserve">Re. item 10. </w:t>
      </w:r>
      <w:r w:rsidR="00D574A4">
        <w:rPr>
          <w:rFonts w:eastAsia="Times New Roman"/>
          <w:color w:val="auto"/>
          <w:sz w:val="24"/>
          <w:szCs w:val="24"/>
        </w:rPr>
        <w:t>c</w:t>
      </w:r>
      <w:r>
        <w:rPr>
          <w:rFonts w:eastAsia="Times New Roman"/>
          <w:color w:val="auto"/>
          <w:sz w:val="24"/>
          <w:szCs w:val="24"/>
        </w:rPr>
        <w:t xml:space="preserve">) </w:t>
      </w:r>
      <w:r w:rsidRPr="00BB2D36">
        <w:rPr>
          <w:rFonts w:eastAsia="Times New Roman"/>
          <w:color w:val="auto"/>
          <w:sz w:val="24"/>
          <w:szCs w:val="24"/>
        </w:rPr>
        <w:t xml:space="preserve">2024 </w:t>
      </w:r>
      <w:r>
        <w:rPr>
          <w:rFonts w:eastAsia="Times New Roman"/>
          <w:color w:val="auto"/>
          <w:sz w:val="24"/>
          <w:szCs w:val="24"/>
        </w:rPr>
        <w:t xml:space="preserve">AONB </w:t>
      </w:r>
      <w:r w:rsidRPr="00BB2D36">
        <w:rPr>
          <w:rFonts w:eastAsia="Times New Roman"/>
          <w:color w:val="auto"/>
          <w:sz w:val="24"/>
          <w:szCs w:val="24"/>
        </w:rPr>
        <w:t xml:space="preserve">Winter </w:t>
      </w:r>
      <w:r w:rsidR="00D574A4" w:rsidRPr="00BB2D36">
        <w:rPr>
          <w:rFonts w:eastAsia="Times New Roman"/>
          <w:color w:val="auto"/>
          <w:sz w:val="24"/>
          <w:szCs w:val="24"/>
        </w:rPr>
        <w:t>Seminar, Tuesday</w:t>
      </w:r>
      <w:r w:rsidRPr="00BB2D36">
        <w:rPr>
          <w:rFonts w:eastAsia="Times New Roman"/>
          <w:color w:val="auto"/>
          <w:sz w:val="24"/>
          <w:szCs w:val="24"/>
        </w:rPr>
        <w:t xml:space="preserve"> 19th March</w:t>
      </w:r>
      <w:r w:rsidR="00A56F69">
        <w:rPr>
          <w:rFonts w:eastAsia="Times New Roman"/>
          <w:color w:val="auto"/>
          <w:sz w:val="24"/>
          <w:szCs w:val="24"/>
        </w:rPr>
        <w:t>.</w:t>
      </w:r>
      <w:r w:rsidRPr="00BB2D36">
        <w:rPr>
          <w:rFonts w:eastAsia="Times New Roman"/>
          <w:color w:val="auto"/>
          <w:sz w:val="24"/>
          <w:szCs w:val="24"/>
        </w:rPr>
        <w:t xml:space="preserve"> </w:t>
      </w:r>
    </w:p>
    <w:p w14:paraId="4E63175D" w14:textId="11CD9970" w:rsidR="00A56F69" w:rsidRDefault="005438F5" w:rsidP="0074773C">
      <w:pPr>
        <w:pStyle w:val="ListParagraph"/>
        <w:autoSpaceDE w:val="0"/>
        <w:autoSpaceDN w:val="0"/>
        <w:spacing w:after="0" w:line="240" w:lineRule="auto"/>
        <w:ind w:left="360" w:firstLine="0"/>
        <w:rPr>
          <w:rFonts w:eastAsia="Times New Roman"/>
          <w:color w:val="auto"/>
          <w:sz w:val="24"/>
          <w:szCs w:val="24"/>
        </w:rPr>
      </w:pPr>
      <w:r>
        <w:rPr>
          <w:rFonts w:eastAsia="Times New Roman"/>
          <w:color w:val="auto"/>
          <w:sz w:val="24"/>
          <w:szCs w:val="24"/>
        </w:rPr>
        <w:t>There are no Planning Committee Members available to attend</w:t>
      </w:r>
      <w:r w:rsidR="00D574A4">
        <w:rPr>
          <w:rFonts w:eastAsia="Times New Roman"/>
          <w:color w:val="auto"/>
          <w:sz w:val="24"/>
          <w:szCs w:val="24"/>
        </w:rPr>
        <w:t xml:space="preserve"> this Seminar. </w:t>
      </w:r>
      <w:r>
        <w:rPr>
          <w:rFonts w:eastAsia="Times New Roman"/>
          <w:color w:val="auto"/>
          <w:sz w:val="24"/>
          <w:szCs w:val="24"/>
        </w:rPr>
        <w:t xml:space="preserve"> </w:t>
      </w:r>
      <w:r w:rsidR="00A56F69" w:rsidRPr="0053667F">
        <w:rPr>
          <w:rFonts w:eastAsia="Times New Roman"/>
          <w:color w:val="auto"/>
          <w:sz w:val="24"/>
          <w:szCs w:val="24"/>
        </w:rPr>
        <w:t xml:space="preserve">To ask </w:t>
      </w:r>
      <w:r w:rsidR="00D574A4" w:rsidRPr="0053667F">
        <w:rPr>
          <w:rFonts w:eastAsia="Times New Roman"/>
          <w:color w:val="auto"/>
          <w:sz w:val="24"/>
          <w:szCs w:val="24"/>
        </w:rPr>
        <w:t xml:space="preserve">Environment </w:t>
      </w:r>
      <w:r w:rsidR="00BC390F">
        <w:rPr>
          <w:rFonts w:eastAsia="Times New Roman"/>
          <w:color w:val="auto"/>
          <w:sz w:val="24"/>
          <w:szCs w:val="24"/>
        </w:rPr>
        <w:t xml:space="preserve">Committee </w:t>
      </w:r>
      <w:r w:rsidR="00A56F69">
        <w:rPr>
          <w:rFonts w:eastAsia="Times New Roman"/>
          <w:color w:val="auto"/>
          <w:sz w:val="24"/>
          <w:szCs w:val="24"/>
        </w:rPr>
        <w:t xml:space="preserve">if they </w:t>
      </w:r>
      <w:proofErr w:type="gramStart"/>
      <w:r w:rsidR="00A56F69">
        <w:rPr>
          <w:rFonts w:eastAsia="Times New Roman"/>
          <w:color w:val="auto"/>
          <w:sz w:val="24"/>
          <w:szCs w:val="24"/>
        </w:rPr>
        <w:t>are able to</w:t>
      </w:r>
      <w:proofErr w:type="gramEnd"/>
      <w:r w:rsidR="00A56F69">
        <w:rPr>
          <w:rFonts w:eastAsia="Times New Roman"/>
          <w:color w:val="auto"/>
          <w:sz w:val="24"/>
          <w:szCs w:val="24"/>
        </w:rPr>
        <w:t xml:space="preserve"> attend.</w:t>
      </w:r>
    </w:p>
    <w:p w14:paraId="14D552E9" w14:textId="1824786D" w:rsidR="00CC5C27" w:rsidRDefault="00CC5C27" w:rsidP="0074773C">
      <w:pPr>
        <w:pStyle w:val="ListParagraph"/>
        <w:numPr>
          <w:ilvl w:val="0"/>
          <w:numId w:val="1"/>
        </w:numPr>
        <w:autoSpaceDE w:val="0"/>
        <w:autoSpaceDN w:val="0"/>
        <w:spacing w:after="0" w:line="240" w:lineRule="auto"/>
        <w:ind w:left="360"/>
        <w:rPr>
          <w:rFonts w:eastAsia="Times New Roman"/>
          <w:b/>
          <w:bCs/>
          <w:color w:val="auto"/>
          <w:sz w:val="24"/>
          <w:szCs w:val="24"/>
        </w:rPr>
      </w:pPr>
      <w:r w:rsidRPr="00C74F25">
        <w:rPr>
          <w:rFonts w:eastAsia="Times New Roman"/>
          <w:b/>
          <w:bCs/>
          <w:color w:val="auto"/>
          <w:sz w:val="24"/>
          <w:szCs w:val="24"/>
        </w:rPr>
        <w:t>To take comments from the Public Forum</w:t>
      </w:r>
    </w:p>
    <w:p w14:paraId="7869D168" w14:textId="0291AD03" w:rsidR="00473958" w:rsidRDefault="00F11073" w:rsidP="0074773C">
      <w:pPr>
        <w:pStyle w:val="ListParagraph"/>
        <w:autoSpaceDE w:val="0"/>
        <w:autoSpaceDN w:val="0"/>
        <w:spacing w:after="0" w:line="240" w:lineRule="auto"/>
        <w:ind w:left="360" w:firstLine="0"/>
        <w:rPr>
          <w:rFonts w:eastAsia="Times New Roman"/>
          <w:color w:val="auto"/>
          <w:sz w:val="24"/>
          <w:szCs w:val="24"/>
        </w:rPr>
      </w:pPr>
      <w:r w:rsidRPr="00D574A4">
        <w:rPr>
          <w:rFonts w:eastAsia="Times New Roman"/>
          <w:color w:val="auto"/>
          <w:sz w:val="24"/>
          <w:szCs w:val="24"/>
        </w:rPr>
        <w:t xml:space="preserve">Cllr M Cox </w:t>
      </w:r>
      <w:r w:rsidR="00473958" w:rsidRPr="00D574A4">
        <w:rPr>
          <w:rFonts w:eastAsia="Times New Roman"/>
          <w:color w:val="auto"/>
          <w:sz w:val="24"/>
          <w:szCs w:val="24"/>
        </w:rPr>
        <w:t>and S Cox left the room</w:t>
      </w:r>
      <w:r w:rsidR="00D574A4">
        <w:rPr>
          <w:rFonts w:eastAsia="Times New Roman"/>
          <w:color w:val="auto"/>
          <w:sz w:val="24"/>
          <w:szCs w:val="24"/>
        </w:rPr>
        <w:t xml:space="preserve"> and </w:t>
      </w:r>
      <w:r w:rsidR="00473958" w:rsidRPr="00D574A4">
        <w:rPr>
          <w:rFonts w:eastAsia="Times New Roman"/>
          <w:color w:val="auto"/>
          <w:sz w:val="24"/>
          <w:szCs w:val="24"/>
        </w:rPr>
        <w:t xml:space="preserve">Cllr M Beard took </w:t>
      </w:r>
      <w:r w:rsidR="00A56F69">
        <w:rPr>
          <w:rFonts w:eastAsia="Times New Roman"/>
          <w:color w:val="auto"/>
          <w:sz w:val="24"/>
          <w:szCs w:val="24"/>
        </w:rPr>
        <w:t xml:space="preserve">the </w:t>
      </w:r>
      <w:r w:rsidR="00473958" w:rsidRPr="00D574A4">
        <w:rPr>
          <w:rFonts w:eastAsia="Times New Roman"/>
          <w:color w:val="auto"/>
          <w:sz w:val="24"/>
          <w:szCs w:val="24"/>
        </w:rPr>
        <w:t>Chair</w:t>
      </w:r>
      <w:r w:rsidR="00D574A4">
        <w:rPr>
          <w:rFonts w:eastAsia="Times New Roman"/>
          <w:color w:val="auto"/>
          <w:sz w:val="24"/>
          <w:szCs w:val="24"/>
        </w:rPr>
        <w:t>.</w:t>
      </w:r>
    </w:p>
    <w:p w14:paraId="18F6AD08" w14:textId="77777777" w:rsidR="00812439" w:rsidRPr="00D574A4" w:rsidRDefault="00812439" w:rsidP="0074773C">
      <w:pPr>
        <w:pStyle w:val="ListParagraph"/>
        <w:autoSpaceDE w:val="0"/>
        <w:autoSpaceDN w:val="0"/>
        <w:spacing w:after="0" w:line="240" w:lineRule="auto"/>
        <w:ind w:left="360" w:firstLine="0"/>
        <w:rPr>
          <w:rFonts w:eastAsia="Times New Roman"/>
          <w:color w:val="auto"/>
          <w:sz w:val="24"/>
          <w:szCs w:val="24"/>
        </w:rPr>
      </w:pPr>
    </w:p>
    <w:p w14:paraId="6CF4348A" w14:textId="3A2F7F4E" w:rsidR="00473958" w:rsidRDefault="00473958" w:rsidP="0074773C">
      <w:pPr>
        <w:pStyle w:val="ListParagraph"/>
        <w:autoSpaceDE w:val="0"/>
        <w:autoSpaceDN w:val="0"/>
        <w:spacing w:after="0" w:line="240" w:lineRule="auto"/>
        <w:ind w:left="360" w:firstLine="0"/>
        <w:rPr>
          <w:rFonts w:eastAsia="Times New Roman"/>
          <w:color w:val="auto"/>
          <w:sz w:val="24"/>
          <w:szCs w:val="24"/>
        </w:rPr>
      </w:pPr>
      <w:r w:rsidRPr="00A56F69">
        <w:rPr>
          <w:rFonts w:eastAsia="Times New Roman"/>
          <w:color w:val="auto"/>
          <w:sz w:val="24"/>
          <w:szCs w:val="24"/>
        </w:rPr>
        <w:t>There were 3 members of public</w:t>
      </w:r>
      <w:r w:rsidR="00D574A4" w:rsidRPr="00A56F69">
        <w:rPr>
          <w:rFonts w:eastAsia="Times New Roman"/>
          <w:color w:val="auto"/>
          <w:sz w:val="24"/>
          <w:szCs w:val="24"/>
        </w:rPr>
        <w:t xml:space="preserve"> </w:t>
      </w:r>
      <w:r w:rsidR="00A56F69" w:rsidRPr="00A56F69">
        <w:rPr>
          <w:rFonts w:eastAsia="Times New Roman"/>
          <w:color w:val="auto"/>
          <w:sz w:val="24"/>
          <w:szCs w:val="24"/>
        </w:rPr>
        <w:t>present</w:t>
      </w:r>
      <w:r w:rsidR="00A56F69">
        <w:rPr>
          <w:rFonts w:eastAsia="Times New Roman"/>
          <w:color w:val="auto"/>
          <w:sz w:val="24"/>
          <w:szCs w:val="24"/>
        </w:rPr>
        <w:t xml:space="preserve">, representing </w:t>
      </w:r>
      <w:r w:rsidR="00A56F69" w:rsidRPr="00A56F69">
        <w:rPr>
          <w:rFonts w:eastAsia="Times New Roman"/>
          <w:color w:val="auto"/>
          <w:sz w:val="24"/>
          <w:szCs w:val="24"/>
        </w:rPr>
        <w:t xml:space="preserve">the change of use of an outbuilding for 7 </w:t>
      </w:r>
      <w:proofErr w:type="spellStart"/>
      <w:r w:rsidR="00A56F69" w:rsidRPr="00A56F69">
        <w:rPr>
          <w:rFonts w:eastAsia="Times New Roman"/>
          <w:color w:val="auto"/>
          <w:sz w:val="24"/>
          <w:szCs w:val="24"/>
        </w:rPr>
        <w:t>Holcot</w:t>
      </w:r>
      <w:proofErr w:type="spellEnd"/>
      <w:r w:rsidR="00A56F69" w:rsidRPr="00A56F69">
        <w:rPr>
          <w:rFonts w:eastAsia="Times New Roman"/>
          <w:color w:val="auto"/>
          <w:sz w:val="24"/>
          <w:szCs w:val="24"/>
        </w:rPr>
        <w:t xml:space="preserve"> Road, </w:t>
      </w:r>
      <w:proofErr w:type="spellStart"/>
      <w:r w:rsidR="00A56F69" w:rsidRPr="00A56F69">
        <w:rPr>
          <w:rFonts w:eastAsia="Times New Roman"/>
          <w:color w:val="auto"/>
          <w:sz w:val="24"/>
          <w:szCs w:val="24"/>
        </w:rPr>
        <w:t>Coalway</w:t>
      </w:r>
      <w:proofErr w:type="spellEnd"/>
      <w:r w:rsidR="00A56F69" w:rsidRPr="00A56F69">
        <w:rPr>
          <w:rFonts w:eastAsia="Times New Roman"/>
          <w:color w:val="auto"/>
          <w:sz w:val="24"/>
          <w:szCs w:val="24"/>
        </w:rPr>
        <w:t xml:space="preserve">. </w:t>
      </w:r>
    </w:p>
    <w:p w14:paraId="36EE6FF7" w14:textId="47F06B0B" w:rsidR="0097276C" w:rsidRDefault="00B9526F" w:rsidP="0074773C">
      <w:pPr>
        <w:pStyle w:val="ListParagraph"/>
        <w:autoSpaceDE w:val="0"/>
        <w:autoSpaceDN w:val="0"/>
        <w:spacing w:after="0" w:line="240" w:lineRule="auto"/>
        <w:ind w:left="360" w:firstLine="0"/>
        <w:rPr>
          <w:rFonts w:eastAsia="Times New Roman"/>
          <w:color w:val="auto"/>
          <w:sz w:val="24"/>
          <w:szCs w:val="24"/>
        </w:rPr>
      </w:pPr>
      <w:r>
        <w:rPr>
          <w:rFonts w:eastAsia="Times New Roman"/>
          <w:color w:val="auto"/>
          <w:sz w:val="24"/>
          <w:szCs w:val="24"/>
        </w:rPr>
        <w:t xml:space="preserve">Cllr M Beard explained the meeting process to </w:t>
      </w:r>
      <w:r w:rsidR="007902C4">
        <w:rPr>
          <w:rFonts w:eastAsia="Times New Roman"/>
          <w:color w:val="auto"/>
          <w:sz w:val="24"/>
          <w:szCs w:val="24"/>
        </w:rPr>
        <w:t xml:space="preserve">the members of public, welcoming </w:t>
      </w:r>
      <w:r w:rsidR="0097276C">
        <w:rPr>
          <w:rFonts w:eastAsia="Times New Roman"/>
          <w:color w:val="auto"/>
          <w:sz w:val="24"/>
          <w:szCs w:val="24"/>
        </w:rPr>
        <w:t>them to address the room for 3 minutes.</w:t>
      </w:r>
    </w:p>
    <w:p w14:paraId="4E5AB632" w14:textId="4C811794" w:rsidR="0097276C" w:rsidRDefault="00140F63" w:rsidP="0074773C">
      <w:pPr>
        <w:pStyle w:val="ListParagraph"/>
        <w:autoSpaceDE w:val="0"/>
        <w:autoSpaceDN w:val="0"/>
        <w:spacing w:after="0" w:line="240" w:lineRule="auto"/>
        <w:ind w:left="360" w:firstLine="0"/>
        <w:rPr>
          <w:rFonts w:eastAsia="Times New Roman"/>
          <w:color w:val="auto"/>
          <w:sz w:val="24"/>
          <w:szCs w:val="24"/>
        </w:rPr>
      </w:pPr>
      <w:r>
        <w:rPr>
          <w:rFonts w:eastAsia="Times New Roman"/>
          <w:color w:val="auto"/>
          <w:sz w:val="24"/>
          <w:szCs w:val="24"/>
        </w:rPr>
        <w:t xml:space="preserve">Public Member 1 </w:t>
      </w:r>
      <w:r w:rsidR="004669EA">
        <w:rPr>
          <w:rFonts w:eastAsia="Times New Roman"/>
          <w:color w:val="auto"/>
          <w:sz w:val="24"/>
          <w:szCs w:val="24"/>
        </w:rPr>
        <w:t xml:space="preserve">provided a brief </w:t>
      </w:r>
      <w:r w:rsidR="0097276C">
        <w:rPr>
          <w:rFonts w:eastAsia="Times New Roman"/>
          <w:color w:val="auto"/>
          <w:sz w:val="24"/>
          <w:szCs w:val="24"/>
        </w:rPr>
        <w:t>history to the business</w:t>
      </w:r>
      <w:r w:rsidR="00AD0889">
        <w:rPr>
          <w:rFonts w:eastAsia="Times New Roman"/>
          <w:color w:val="auto"/>
          <w:sz w:val="24"/>
          <w:szCs w:val="24"/>
        </w:rPr>
        <w:t xml:space="preserve"> in question. </w:t>
      </w:r>
    </w:p>
    <w:p w14:paraId="214BB537" w14:textId="6DB17E2F" w:rsidR="00824C81" w:rsidRDefault="00B54F83" w:rsidP="0074773C">
      <w:pPr>
        <w:pStyle w:val="ListParagraph"/>
        <w:autoSpaceDE w:val="0"/>
        <w:autoSpaceDN w:val="0"/>
        <w:spacing w:after="0" w:line="240" w:lineRule="auto"/>
        <w:ind w:left="360" w:firstLine="0"/>
        <w:rPr>
          <w:rFonts w:eastAsia="Times New Roman"/>
          <w:color w:val="auto"/>
          <w:sz w:val="24"/>
          <w:szCs w:val="24"/>
        </w:rPr>
      </w:pPr>
      <w:r w:rsidRPr="00812439">
        <w:rPr>
          <w:rFonts w:eastAsia="Times New Roman"/>
          <w:color w:val="auto"/>
          <w:sz w:val="24"/>
          <w:szCs w:val="24"/>
        </w:rPr>
        <w:t xml:space="preserve">The family </w:t>
      </w:r>
      <w:r w:rsidR="0001132E">
        <w:rPr>
          <w:rFonts w:eastAsia="Times New Roman"/>
          <w:color w:val="auto"/>
          <w:sz w:val="24"/>
          <w:szCs w:val="24"/>
        </w:rPr>
        <w:t>residing</w:t>
      </w:r>
      <w:r w:rsidR="00394A37">
        <w:rPr>
          <w:rFonts w:eastAsia="Times New Roman"/>
          <w:color w:val="auto"/>
          <w:sz w:val="24"/>
          <w:szCs w:val="24"/>
        </w:rPr>
        <w:t xml:space="preserve"> </w:t>
      </w:r>
      <w:r w:rsidR="0001132E">
        <w:rPr>
          <w:rFonts w:eastAsia="Times New Roman"/>
          <w:color w:val="auto"/>
          <w:sz w:val="24"/>
          <w:szCs w:val="24"/>
        </w:rPr>
        <w:t>at</w:t>
      </w:r>
      <w:r w:rsidRPr="00812439">
        <w:rPr>
          <w:rFonts w:eastAsia="Times New Roman"/>
          <w:color w:val="auto"/>
          <w:sz w:val="24"/>
          <w:szCs w:val="24"/>
        </w:rPr>
        <w:t xml:space="preserve"> 7 </w:t>
      </w:r>
      <w:proofErr w:type="spellStart"/>
      <w:r w:rsidRPr="00812439">
        <w:rPr>
          <w:rFonts w:eastAsia="Times New Roman"/>
          <w:color w:val="auto"/>
          <w:sz w:val="24"/>
          <w:szCs w:val="24"/>
        </w:rPr>
        <w:t>Holcot</w:t>
      </w:r>
      <w:proofErr w:type="spellEnd"/>
      <w:r w:rsidRPr="00812439">
        <w:rPr>
          <w:rFonts w:eastAsia="Times New Roman"/>
          <w:color w:val="auto"/>
          <w:sz w:val="24"/>
          <w:szCs w:val="24"/>
        </w:rPr>
        <w:t xml:space="preserve"> Road are originally from Monmouth</w:t>
      </w:r>
      <w:r w:rsidR="0001132E">
        <w:rPr>
          <w:rFonts w:eastAsia="Times New Roman"/>
          <w:color w:val="auto"/>
          <w:sz w:val="24"/>
          <w:szCs w:val="24"/>
        </w:rPr>
        <w:t>, where they previously had a sal</w:t>
      </w:r>
      <w:r w:rsidR="00B440F0">
        <w:rPr>
          <w:rFonts w:eastAsia="Times New Roman"/>
          <w:color w:val="auto"/>
          <w:sz w:val="24"/>
          <w:szCs w:val="24"/>
        </w:rPr>
        <w:t xml:space="preserve">on. </w:t>
      </w:r>
      <w:r w:rsidR="002723E3">
        <w:rPr>
          <w:rFonts w:eastAsia="Times New Roman"/>
          <w:color w:val="auto"/>
          <w:sz w:val="24"/>
          <w:szCs w:val="24"/>
        </w:rPr>
        <w:t>Due to Covid</w:t>
      </w:r>
      <w:r w:rsidR="00B440F0">
        <w:rPr>
          <w:rFonts w:eastAsia="Times New Roman"/>
          <w:color w:val="auto"/>
          <w:sz w:val="24"/>
          <w:szCs w:val="24"/>
        </w:rPr>
        <w:t xml:space="preserve"> /</w:t>
      </w:r>
      <w:r w:rsidR="002723E3">
        <w:rPr>
          <w:rFonts w:eastAsia="Times New Roman"/>
          <w:color w:val="auto"/>
          <w:sz w:val="24"/>
          <w:szCs w:val="24"/>
        </w:rPr>
        <w:t xml:space="preserve"> lockdown and the cost-of-living crisis, the family relocated to the Forest of Dean and erected </w:t>
      </w:r>
      <w:r w:rsidR="0001132E">
        <w:rPr>
          <w:rFonts w:eastAsia="Times New Roman"/>
          <w:color w:val="auto"/>
          <w:sz w:val="24"/>
          <w:szCs w:val="24"/>
        </w:rPr>
        <w:t xml:space="preserve">a </w:t>
      </w:r>
      <w:r w:rsidR="00AB3639" w:rsidRPr="00812439">
        <w:rPr>
          <w:rFonts w:eastAsia="Times New Roman"/>
          <w:color w:val="auto"/>
          <w:sz w:val="24"/>
          <w:szCs w:val="24"/>
        </w:rPr>
        <w:t xml:space="preserve">hair salon situated </w:t>
      </w:r>
      <w:r w:rsidR="00824C81">
        <w:rPr>
          <w:rFonts w:eastAsia="Times New Roman"/>
          <w:color w:val="auto"/>
          <w:sz w:val="24"/>
          <w:szCs w:val="24"/>
        </w:rPr>
        <w:t xml:space="preserve">in an outbuilding, </w:t>
      </w:r>
      <w:r w:rsidR="00AB3639" w:rsidRPr="00812439">
        <w:rPr>
          <w:rFonts w:eastAsia="Times New Roman"/>
          <w:color w:val="auto"/>
          <w:sz w:val="24"/>
          <w:szCs w:val="24"/>
        </w:rPr>
        <w:t>to the rear of their back garden</w:t>
      </w:r>
      <w:r w:rsidR="0001132E">
        <w:rPr>
          <w:rFonts w:eastAsia="Times New Roman"/>
          <w:color w:val="auto"/>
          <w:sz w:val="24"/>
          <w:szCs w:val="24"/>
        </w:rPr>
        <w:t>.</w:t>
      </w:r>
    </w:p>
    <w:p w14:paraId="0DF22E9C" w14:textId="33A408A6" w:rsidR="0050326C" w:rsidRPr="00812439" w:rsidRDefault="0050326C" w:rsidP="0074773C">
      <w:pPr>
        <w:pStyle w:val="ListParagraph"/>
        <w:autoSpaceDE w:val="0"/>
        <w:autoSpaceDN w:val="0"/>
        <w:spacing w:after="0" w:line="240" w:lineRule="auto"/>
        <w:ind w:left="360" w:firstLine="0"/>
        <w:rPr>
          <w:rFonts w:eastAsia="Times New Roman"/>
          <w:color w:val="auto"/>
          <w:sz w:val="24"/>
          <w:szCs w:val="24"/>
        </w:rPr>
      </w:pPr>
      <w:r w:rsidRPr="00812439">
        <w:rPr>
          <w:rFonts w:eastAsia="Times New Roman"/>
          <w:color w:val="auto"/>
          <w:sz w:val="24"/>
          <w:szCs w:val="24"/>
        </w:rPr>
        <w:t xml:space="preserve">When setting up the hair salon, all </w:t>
      </w:r>
      <w:r w:rsidR="00AE1381">
        <w:rPr>
          <w:rFonts w:eastAsia="Times New Roman"/>
          <w:color w:val="auto"/>
          <w:sz w:val="24"/>
          <w:szCs w:val="24"/>
        </w:rPr>
        <w:t>neighbours</w:t>
      </w:r>
      <w:r w:rsidRPr="00812439">
        <w:rPr>
          <w:rFonts w:eastAsia="Times New Roman"/>
          <w:color w:val="auto"/>
          <w:sz w:val="24"/>
          <w:szCs w:val="24"/>
        </w:rPr>
        <w:t xml:space="preserve"> in the area were consulted</w:t>
      </w:r>
      <w:r w:rsidR="00AE1381">
        <w:rPr>
          <w:rFonts w:eastAsia="Times New Roman"/>
          <w:color w:val="auto"/>
          <w:sz w:val="24"/>
          <w:szCs w:val="24"/>
        </w:rPr>
        <w:t xml:space="preserve">, </w:t>
      </w:r>
      <w:r w:rsidRPr="00812439">
        <w:rPr>
          <w:rFonts w:eastAsia="Times New Roman"/>
          <w:color w:val="auto"/>
          <w:sz w:val="24"/>
          <w:szCs w:val="24"/>
        </w:rPr>
        <w:t xml:space="preserve">with the majority in support. Any aspects of concern i.e. parking for clients, the owners had </w:t>
      </w:r>
      <w:r w:rsidR="00AE1381">
        <w:rPr>
          <w:rFonts w:eastAsia="Times New Roman"/>
          <w:color w:val="auto"/>
          <w:sz w:val="24"/>
          <w:szCs w:val="24"/>
        </w:rPr>
        <w:t xml:space="preserve">addressed and </w:t>
      </w:r>
      <w:r w:rsidRPr="00812439">
        <w:rPr>
          <w:rFonts w:eastAsia="Times New Roman"/>
          <w:color w:val="auto"/>
          <w:sz w:val="24"/>
          <w:szCs w:val="24"/>
        </w:rPr>
        <w:t>mitigated</w:t>
      </w:r>
      <w:r w:rsidR="00197D01">
        <w:rPr>
          <w:rFonts w:eastAsia="Times New Roman"/>
          <w:color w:val="auto"/>
          <w:sz w:val="24"/>
          <w:szCs w:val="24"/>
        </w:rPr>
        <w:t xml:space="preserve">, </w:t>
      </w:r>
      <w:r w:rsidRPr="00812439">
        <w:rPr>
          <w:rFonts w:eastAsia="Times New Roman"/>
          <w:color w:val="auto"/>
          <w:sz w:val="24"/>
          <w:szCs w:val="24"/>
        </w:rPr>
        <w:t xml:space="preserve">by </w:t>
      </w:r>
      <w:r w:rsidR="00197D01">
        <w:rPr>
          <w:rFonts w:eastAsia="Times New Roman"/>
          <w:color w:val="auto"/>
          <w:sz w:val="24"/>
          <w:szCs w:val="24"/>
        </w:rPr>
        <w:t xml:space="preserve">managing the number of bookings at one time and by </w:t>
      </w:r>
      <w:r w:rsidRPr="00812439">
        <w:rPr>
          <w:rFonts w:eastAsia="Times New Roman"/>
          <w:color w:val="auto"/>
          <w:sz w:val="24"/>
          <w:szCs w:val="24"/>
        </w:rPr>
        <w:t xml:space="preserve">encouraging clients to </w:t>
      </w:r>
      <w:r w:rsidR="00AE1381">
        <w:rPr>
          <w:rFonts w:eastAsia="Times New Roman"/>
          <w:color w:val="auto"/>
          <w:sz w:val="24"/>
          <w:szCs w:val="24"/>
        </w:rPr>
        <w:t>park on</w:t>
      </w:r>
      <w:r w:rsidRPr="00812439">
        <w:rPr>
          <w:rFonts w:eastAsia="Times New Roman"/>
          <w:color w:val="auto"/>
          <w:sz w:val="24"/>
          <w:szCs w:val="24"/>
        </w:rPr>
        <w:t xml:space="preserve"> their</w:t>
      </w:r>
      <w:r w:rsidR="00AE1381">
        <w:rPr>
          <w:rFonts w:eastAsia="Times New Roman"/>
          <w:color w:val="auto"/>
          <w:sz w:val="24"/>
          <w:szCs w:val="24"/>
        </w:rPr>
        <w:t xml:space="preserve"> </w:t>
      </w:r>
      <w:r w:rsidRPr="00812439">
        <w:rPr>
          <w:rFonts w:eastAsia="Times New Roman"/>
          <w:color w:val="auto"/>
          <w:sz w:val="24"/>
          <w:szCs w:val="24"/>
        </w:rPr>
        <w:t>private driveway</w:t>
      </w:r>
      <w:r w:rsidR="00AE1381">
        <w:rPr>
          <w:rFonts w:eastAsia="Times New Roman"/>
          <w:color w:val="auto"/>
          <w:sz w:val="24"/>
          <w:szCs w:val="24"/>
        </w:rPr>
        <w:t xml:space="preserve">. </w:t>
      </w:r>
    </w:p>
    <w:p w14:paraId="25A54ED0" w14:textId="1420C0D6" w:rsidR="000F37FF" w:rsidRPr="00812439" w:rsidRDefault="00824C81" w:rsidP="0074773C">
      <w:pPr>
        <w:pStyle w:val="ListParagraph"/>
        <w:autoSpaceDE w:val="0"/>
        <w:autoSpaceDN w:val="0"/>
        <w:spacing w:after="0" w:line="240" w:lineRule="auto"/>
        <w:ind w:left="360" w:firstLine="0"/>
        <w:rPr>
          <w:rFonts w:eastAsia="Times New Roman"/>
          <w:color w:val="auto"/>
          <w:sz w:val="24"/>
          <w:szCs w:val="24"/>
        </w:rPr>
      </w:pPr>
      <w:r>
        <w:rPr>
          <w:rFonts w:eastAsia="Times New Roman"/>
          <w:color w:val="auto"/>
          <w:sz w:val="24"/>
          <w:szCs w:val="24"/>
        </w:rPr>
        <w:t>T</w:t>
      </w:r>
      <w:r w:rsidR="00AB3639" w:rsidRPr="00812439">
        <w:rPr>
          <w:rFonts w:eastAsia="Times New Roman"/>
          <w:color w:val="auto"/>
          <w:sz w:val="24"/>
          <w:szCs w:val="24"/>
        </w:rPr>
        <w:t xml:space="preserve">hey have been running </w:t>
      </w:r>
      <w:r w:rsidR="008A5272">
        <w:rPr>
          <w:rFonts w:eastAsia="Times New Roman"/>
          <w:color w:val="auto"/>
          <w:sz w:val="24"/>
          <w:szCs w:val="24"/>
        </w:rPr>
        <w:t>the salon f</w:t>
      </w:r>
      <w:r w:rsidR="00615DE3">
        <w:rPr>
          <w:rFonts w:eastAsia="Times New Roman"/>
          <w:color w:val="auto"/>
          <w:sz w:val="24"/>
          <w:szCs w:val="24"/>
        </w:rPr>
        <w:t>or</w:t>
      </w:r>
      <w:r w:rsidR="00AB3639" w:rsidRPr="00812439">
        <w:rPr>
          <w:rFonts w:eastAsia="Times New Roman"/>
          <w:color w:val="auto"/>
          <w:sz w:val="24"/>
          <w:szCs w:val="24"/>
        </w:rPr>
        <w:t xml:space="preserve"> for the past 18 months</w:t>
      </w:r>
      <w:r w:rsidR="006C5A9F" w:rsidRPr="00812439">
        <w:rPr>
          <w:rFonts w:eastAsia="Times New Roman"/>
          <w:color w:val="auto"/>
          <w:sz w:val="24"/>
          <w:szCs w:val="24"/>
        </w:rPr>
        <w:t xml:space="preserve">, </w:t>
      </w:r>
      <w:r w:rsidR="00060EC2">
        <w:rPr>
          <w:rFonts w:eastAsia="Times New Roman"/>
          <w:color w:val="auto"/>
          <w:sz w:val="24"/>
          <w:szCs w:val="24"/>
        </w:rPr>
        <w:t xml:space="preserve">not </w:t>
      </w:r>
      <w:r w:rsidR="006C5A9F" w:rsidRPr="00812439">
        <w:rPr>
          <w:rFonts w:eastAsia="Times New Roman"/>
          <w:color w:val="auto"/>
          <w:sz w:val="24"/>
          <w:szCs w:val="24"/>
        </w:rPr>
        <w:t xml:space="preserve">knowing </w:t>
      </w:r>
      <w:r w:rsidR="00717B70" w:rsidRPr="00812439">
        <w:rPr>
          <w:rFonts w:eastAsia="Times New Roman"/>
          <w:color w:val="auto"/>
          <w:sz w:val="24"/>
          <w:szCs w:val="24"/>
        </w:rPr>
        <w:t xml:space="preserve">that they required a different </w:t>
      </w:r>
      <w:r w:rsidR="008C447D" w:rsidRPr="00812439">
        <w:rPr>
          <w:rFonts w:eastAsia="Times New Roman"/>
          <w:color w:val="auto"/>
          <w:sz w:val="24"/>
          <w:szCs w:val="24"/>
        </w:rPr>
        <w:t>Use Class</w:t>
      </w:r>
      <w:r w:rsidR="0078628B">
        <w:rPr>
          <w:rFonts w:eastAsia="Times New Roman"/>
          <w:color w:val="auto"/>
          <w:sz w:val="24"/>
          <w:szCs w:val="24"/>
        </w:rPr>
        <w:t xml:space="preserve"> </w:t>
      </w:r>
      <w:r w:rsidR="008C447D" w:rsidRPr="00812439">
        <w:rPr>
          <w:rFonts w:eastAsia="Times New Roman"/>
          <w:color w:val="auto"/>
          <w:sz w:val="24"/>
          <w:szCs w:val="24"/>
        </w:rPr>
        <w:t xml:space="preserve">to cover </w:t>
      </w:r>
      <w:r w:rsidR="0078628B">
        <w:rPr>
          <w:rFonts w:eastAsia="Times New Roman"/>
          <w:color w:val="auto"/>
          <w:sz w:val="24"/>
          <w:szCs w:val="24"/>
        </w:rPr>
        <w:t>the service of H</w:t>
      </w:r>
      <w:r w:rsidR="008C447D" w:rsidRPr="00812439">
        <w:rPr>
          <w:rFonts w:eastAsia="Times New Roman"/>
          <w:color w:val="auto"/>
          <w:sz w:val="24"/>
          <w:szCs w:val="24"/>
        </w:rPr>
        <w:t xml:space="preserve">airdressing. </w:t>
      </w:r>
    </w:p>
    <w:p w14:paraId="2C6B1A10" w14:textId="77777777" w:rsidR="00473958" w:rsidRDefault="00473958" w:rsidP="0074773C">
      <w:pPr>
        <w:pStyle w:val="ListParagraph"/>
        <w:autoSpaceDE w:val="0"/>
        <w:autoSpaceDN w:val="0"/>
        <w:spacing w:after="0" w:line="240" w:lineRule="auto"/>
        <w:ind w:left="360" w:firstLine="0"/>
        <w:rPr>
          <w:rFonts w:eastAsia="Times New Roman"/>
          <w:b/>
          <w:bCs/>
          <w:color w:val="auto"/>
          <w:sz w:val="24"/>
          <w:szCs w:val="24"/>
        </w:rPr>
      </w:pPr>
    </w:p>
    <w:p w14:paraId="56DA6D11" w14:textId="77777777" w:rsidR="00CC5C27" w:rsidRDefault="00CC5C27" w:rsidP="0074773C">
      <w:pPr>
        <w:pStyle w:val="ListParagraph"/>
        <w:numPr>
          <w:ilvl w:val="0"/>
          <w:numId w:val="1"/>
        </w:numPr>
        <w:autoSpaceDE w:val="0"/>
        <w:autoSpaceDN w:val="0"/>
        <w:spacing w:after="0" w:line="240" w:lineRule="auto"/>
        <w:ind w:left="360"/>
        <w:rPr>
          <w:rFonts w:eastAsia="Times New Roman"/>
          <w:b/>
          <w:bCs/>
          <w:color w:val="auto"/>
          <w:sz w:val="24"/>
          <w:szCs w:val="24"/>
        </w:rPr>
      </w:pPr>
      <w:r w:rsidRPr="001B3CCA">
        <w:rPr>
          <w:b/>
          <w:color w:val="auto"/>
          <w:sz w:val="24"/>
          <w:szCs w:val="24"/>
        </w:rPr>
        <w:t>T</w:t>
      </w:r>
      <w:r w:rsidRPr="001B3CCA">
        <w:rPr>
          <w:rFonts w:eastAsia="Times New Roman"/>
          <w:b/>
          <w:bCs/>
          <w:color w:val="auto"/>
          <w:sz w:val="24"/>
          <w:szCs w:val="24"/>
        </w:rPr>
        <w:t>o consider the following applications:</w:t>
      </w:r>
    </w:p>
    <w:p w14:paraId="421E25B8" w14:textId="77777777" w:rsidR="00726A58" w:rsidRDefault="00726A58" w:rsidP="0074773C">
      <w:pPr>
        <w:autoSpaceDE w:val="0"/>
        <w:autoSpaceDN w:val="0"/>
        <w:spacing w:after="0" w:line="240" w:lineRule="auto"/>
        <w:ind w:left="0"/>
        <w:rPr>
          <w:rFonts w:eastAsia="Times New Roman"/>
          <w:b/>
          <w:bCs/>
          <w:color w:val="auto"/>
          <w:sz w:val="24"/>
          <w:szCs w:val="24"/>
        </w:rPr>
      </w:pPr>
    </w:p>
    <w:p w14:paraId="014BC2BB" w14:textId="5CE45DAD" w:rsidR="00726A58" w:rsidRPr="004E0343" w:rsidRDefault="00726A58" w:rsidP="0074773C">
      <w:pPr>
        <w:autoSpaceDE w:val="0"/>
        <w:autoSpaceDN w:val="0"/>
        <w:spacing w:after="0" w:line="240" w:lineRule="auto"/>
        <w:ind w:left="370"/>
        <w:rPr>
          <w:rFonts w:eastAsia="Times New Roman"/>
          <w:color w:val="auto"/>
          <w:sz w:val="24"/>
          <w:szCs w:val="24"/>
        </w:rPr>
      </w:pPr>
      <w:r w:rsidRPr="004E0343">
        <w:rPr>
          <w:rFonts w:eastAsia="Times New Roman"/>
          <w:color w:val="auto"/>
          <w:sz w:val="24"/>
          <w:szCs w:val="24"/>
        </w:rPr>
        <w:t xml:space="preserve">Once </w:t>
      </w:r>
      <w:r w:rsidR="004E0343">
        <w:rPr>
          <w:rFonts w:eastAsia="Times New Roman"/>
          <w:color w:val="auto"/>
          <w:sz w:val="24"/>
          <w:szCs w:val="24"/>
        </w:rPr>
        <w:t>P</w:t>
      </w:r>
      <w:r w:rsidRPr="004E0343">
        <w:rPr>
          <w:rFonts w:eastAsia="Times New Roman"/>
          <w:color w:val="auto"/>
          <w:sz w:val="24"/>
          <w:szCs w:val="24"/>
        </w:rPr>
        <w:t xml:space="preserve">ublic </w:t>
      </w:r>
      <w:r w:rsidR="004E0343">
        <w:rPr>
          <w:rFonts w:eastAsia="Times New Roman"/>
          <w:color w:val="auto"/>
          <w:sz w:val="24"/>
          <w:szCs w:val="24"/>
        </w:rPr>
        <w:t>M</w:t>
      </w:r>
      <w:r w:rsidRPr="004E0343">
        <w:rPr>
          <w:rFonts w:eastAsia="Times New Roman"/>
          <w:color w:val="auto"/>
          <w:sz w:val="24"/>
          <w:szCs w:val="24"/>
        </w:rPr>
        <w:t xml:space="preserve">ember 1 </w:t>
      </w:r>
      <w:r w:rsidR="005C5E3B" w:rsidRPr="004E0343">
        <w:rPr>
          <w:rFonts w:eastAsia="Times New Roman"/>
          <w:color w:val="auto"/>
          <w:sz w:val="24"/>
          <w:szCs w:val="24"/>
        </w:rPr>
        <w:t xml:space="preserve">had finished </w:t>
      </w:r>
      <w:r w:rsidR="004E0343">
        <w:rPr>
          <w:rFonts w:eastAsia="Times New Roman"/>
          <w:color w:val="auto"/>
          <w:sz w:val="24"/>
          <w:szCs w:val="24"/>
        </w:rPr>
        <w:t>addressing the room</w:t>
      </w:r>
      <w:r w:rsidR="005C5E3B" w:rsidRPr="004E0343">
        <w:rPr>
          <w:rFonts w:eastAsia="Times New Roman"/>
          <w:color w:val="auto"/>
          <w:sz w:val="24"/>
          <w:szCs w:val="24"/>
        </w:rPr>
        <w:t xml:space="preserve">, Cllr M Beard went on to look at the plans. </w:t>
      </w:r>
    </w:p>
    <w:p w14:paraId="4F3DF964" w14:textId="77777777" w:rsidR="00BC420B" w:rsidRDefault="005C5E3B" w:rsidP="0074773C">
      <w:pPr>
        <w:autoSpaceDE w:val="0"/>
        <w:autoSpaceDN w:val="0"/>
        <w:spacing w:after="0" w:line="240" w:lineRule="auto"/>
        <w:ind w:left="370"/>
        <w:rPr>
          <w:rFonts w:eastAsia="Times New Roman"/>
          <w:color w:val="auto"/>
          <w:sz w:val="24"/>
          <w:szCs w:val="24"/>
        </w:rPr>
      </w:pPr>
      <w:r w:rsidRPr="004E0343">
        <w:rPr>
          <w:rFonts w:eastAsia="Times New Roman"/>
          <w:color w:val="auto"/>
          <w:sz w:val="24"/>
          <w:szCs w:val="24"/>
        </w:rPr>
        <w:t xml:space="preserve">Cllr C Elsmore added that </w:t>
      </w:r>
      <w:r w:rsidR="00B424FC" w:rsidRPr="004E0343">
        <w:rPr>
          <w:rFonts w:eastAsia="Times New Roman"/>
          <w:color w:val="auto"/>
          <w:sz w:val="24"/>
          <w:szCs w:val="24"/>
        </w:rPr>
        <w:t>commercial rates</w:t>
      </w:r>
      <w:r w:rsidR="00770840">
        <w:rPr>
          <w:rFonts w:eastAsia="Times New Roman"/>
          <w:color w:val="auto"/>
          <w:sz w:val="24"/>
          <w:szCs w:val="24"/>
        </w:rPr>
        <w:t xml:space="preserve"> were being</w:t>
      </w:r>
      <w:r w:rsidR="0069133E" w:rsidRPr="004E0343">
        <w:rPr>
          <w:rFonts w:eastAsia="Times New Roman"/>
          <w:color w:val="auto"/>
          <w:sz w:val="24"/>
          <w:szCs w:val="24"/>
        </w:rPr>
        <w:t xml:space="preserve"> paid during the 18 months of </w:t>
      </w:r>
      <w:r w:rsidR="00770840">
        <w:rPr>
          <w:rFonts w:eastAsia="Times New Roman"/>
          <w:color w:val="auto"/>
          <w:sz w:val="24"/>
          <w:szCs w:val="24"/>
        </w:rPr>
        <w:t xml:space="preserve">prior </w:t>
      </w:r>
      <w:r w:rsidR="0069133E" w:rsidRPr="004E0343">
        <w:rPr>
          <w:rFonts w:eastAsia="Times New Roman"/>
          <w:color w:val="auto"/>
          <w:sz w:val="24"/>
          <w:szCs w:val="24"/>
        </w:rPr>
        <w:t>operation.</w:t>
      </w:r>
    </w:p>
    <w:p w14:paraId="36937C00" w14:textId="77777777" w:rsidR="005A43C3" w:rsidRDefault="00BC420B" w:rsidP="0074773C">
      <w:pPr>
        <w:autoSpaceDE w:val="0"/>
        <w:autoSpaceDN w:val="0"/>
        <w:spacing w:after="0" w:line="240" w:lineRule="auto"/>
        <w:ind w:left="370"/>
        <w:rPr>
          <w:rFonts w:eastAsia="Times New Roman"/>
          <w:color w:val="auto"/>
          <w:sz w:val="24"/>
          <w:szCs w:val="24"/>
        </w:rPr>
      </w:pPr>
      <w:r>
        <w:rPr>
          <w:rFonts w:eastAsia="Times New Roman"/>
          <w:color w:val="auto"/>
          <w:sz w:val="24"/>
          <w:szCs w:val="24"/>
        </w:rPr>
        <w:t>The 2 aspects that Enforcement needed to take into consideration w</w:t>
      </w:r>
      <w:r w:rsidR="005A43C3">
        <w:rPr>
          <w:rFonts w:eastAsia="Times New Roman"/>
          <w:color w:val="auto"/>
          <w:sz w:val="24"/>
          <w:szCs w:val="24"/>
        </w:rPr>
        <w:t>ere:</w:t>
      </w:r>
    </w:p>
    <w:p w14:paraId="19B126FA" w14:textId="77777777" w:rsidR="005A43C3" w:rsidRDefault="005A43C3" w:rsidP="0074773C">
      <w:pPr>
        <w:autoSpaceDE w:val="0"/>
        <w:autoSpaceDN w:val="0"/>
        <w:spacing w:after="0" w:line="240" w:lineRule="auto"/>
        <w:ind w:left="10"/>
        <w:rPr>
          <w:rFonts w:eastAsia="Times New Roman"/>
          <w:color w:val="auto"/>
          <w:sz w:val="24"/>
          <w:szCs w:val="24"/>
        </w:rPr>
      </w:pPr>
      <w:r>
        <w:rPr>
          <w:rFonts w:eastAsia="Times New Roman"/>
          <w:color w:val="auto"/>
          <w:sz w:val="24"/>
          <w:szCs w:val="24"/>
        </w:rPr>
        <w:lastRenderedPageBreak/>
        <w:t>1, Does it have an affect on the parking and traffic in the area</w:t>
      </w:r>
    </w:p>
    <w:p w14:paraId="243F7DE7" w14:textId="77777777" w:rsidR="00EB10D3" w:rsidRDefault="005A43C3" w:rsidP="0074773C">
      <w:pPr>
        <w:autoSpaceDE w:val="0"/>
        <w:autoSpaceDN w:val="0"/>
        <w:spacing w:after="0" w:line="240" w:lineRule="auto"/>
        <w:ind w:left="10"/>
        <w:rPr>
          <w:rFonts w:eastAsia="Times New Roman"/>
          <w:color w:val="auto"/>
          <w:sz w:val="24"/>
          <w:szCs w:val="24"/>
        </w:rPr>
      </w:pPr>
      <w:r>
        <w:rPr>
          <w:rFonts w:eastAsia="Times New Roman"/>
          <w:color w:val="auto"/>
          <w:sz w:val="24"/>
          <w:szCs w:val="24"/>
        </w:rPr>
        <w:t xml:space="preserve">2, </w:t>
      </w:r>
      <w:r w:rsidR="00EB10D3">
        <w:rPr>
          <w:rFonts w:eastAsia="Times New Roman"/>
          <w:color w:val="auto"/>
          <w:sz w:val="24"/>
          <w:szCs w:val="24"/>
        </w:rPr>
        <w:t>Does it affect the Town</w:t>
      </w:r>
    </w:p>
    <w:p w14:paraId="2EEBD6A3" w14:textId="67C2D0EF" w:rsidR="000115CE" w:rsidRDefault="0080212D" w:rsidP="0074773C">
      <w:pPr>
        <w:autoSpaceDE w:val="0"/>
        <w:autoSpaceDN w:val="0"/>
        <w:spacing w:after="0" w:line="240" w:lineRule="auto"/>
        <w:ind w:left="10"/>
        <w:rPr>
          <w:rFonts w:eastAsia="Times New Roman"/>
          <w:color w:val="auto"/>
          <w:sz w:val="24"/>
          <w:szCs w:val="24"/>
        </w:rPr>
      </w:pPr>
      <w:r>
        <w:rPr>
          <w:rFonts w:eastAsia="Times New Roman"/>
          <w:color w:val="auto"/>
          <w:sz w:val="24"/>
          <w:szCs w:val="24"/>
        </w:rPr>
        <w:t xml:space="preserve">Highways </w:t>
      </w:r>
      <w:r w:rsidR="00EB10D3">
        <w:rPr>
          <w:rFonts w:eastAsia="Times New Roman"/>
          <w:color w:val="auto"/>
          <w:sz w:val="24"/>
          <w:szCs w:val="24"/>
        </w:rPr>
        <w:t xml:space="preserve">state it does not affect the parking or traffic in the near by area. </w:t>
      </w:r>
    </w:p>
    <w:p w14:paraId="54CC6C08" w14:textId="587CBBF2" w:rsidR="005B4B55" w:rsidRDefault="000115CE" w:rsidP="0074773C">
      <w:pPr>
        <w:autoSpaceDE w:val="0"/>
        <w:autoSpaceDN w:val="0"/>
        <w:spacing w:after="0" w:line="240" w:lineRule="auto"/>
        <w:ind w:left="10"/>
        <w:rPr>
          <w:rFonts w:eastAsia="Times New Roman"/>
          <w:color w:val="auto"/>
          <w:sz w:val="24"/>
          <w:szCs w:val="24"/>
        </w:rPr>
      </w:pPr>
      <w:r>
        <w:rPr>
          <w:rFonts w:eastAsia="Times New Roman"/>
          <w:color w:val="auto"/>
          <w:sz w:val="24"/>
          <w:szCs w:val="24"/>
        </w:rPr>
        <w:t xml:space="preserve">The meeting was suspended for the members of public to respond, stating that they </w:t>
      </w:r>
      <w:r w:rsidR="005B4B55">
        <w:rPr>
          <w:rFonts w:eastAsia="Times New Roman"/>
          <w:color w:val="auto"/>
          <w:sz w:val="24"/>
          <w:szCs w:val="24"/>
        </w:rPr>
        <w:t xml:space="preserve">ensure appropriate use of the car parking spaces available. </w:t>
      </w:r>
      <w:r w:rsidR="00F4069B">
        <w:rPr>
          <w:rFonts w:eastAsia="Times New Roman"/>
          <w:color w:val="auto"/>
          <w:sz w:val="24"/>
          <w:szCs w:val="24"/>
        </w:rPr>
        <w:t>T</w:t>
      </w:r>
      <w:r w:rsidR="00F612AD">
        <w:rPr>
          <w:rFonts w:eastAsia="Times New Roman"/>
          <w:color w:val="auto"/>
          <w:sz w:val="24"/>
          <w:szCs w:val="24"/>
        </w:rPr>
        <w:t xml:space="preserve">he owners also stated that there are currently 10 hairdressers in and around Coleford. </w:t>
      </w:r>
    </w:p>
    <w:p w14:paraId="30C48783" w14:textId="1DD6D49D" w:rsidR="005C5E3B" w:rsidRPr="004E0343" w:rsidRDefault="005B4B55" w:rsidP="0074773C">
      <w:pPr>
        <w:autoSpaceDE w:val="0"/>
        <w:autoSpaceDN w:val="0"/>
        <w:spacing w:after="0" w:line="240" w:lineRule="auto"/>
        <w:ind w:left="10"/>
        <w:rPr>
          <w:rFonts w:eastAsia="Times New Roman"/>
          <w:color w:val="auto"/>
          <w:sz w:val="24"/>
          <w:szCs w:val="24"/>
        </w:rPr>
      </w:pPr>
      <w:r>
        <w:rPr>
          <w:rFonts w:eastAsia="Times New Roman"/>
          <w:color w:val="auto"/>
          <w:sz w:val="24"/>
          <w:szCs w:val="24"/>
        </w:rPr>
        <w:t xml:space="preserve">Cllr C Elsmore added that there are 2 more additional </w:t>
      </w:r>
      <w:r w:rsidR="00DE0B21">
        <w:rPr>
          <w:rFonts w:eastAsia="Times New Roman"/>
          <w:color w:val="auto"/>
          <w:sz w:val="24"/>
          <w:szCs w:val="24"/>
        </w:rPr>
        <w:t xml:space="preserve">parking </w:t>
      </w:r>
      <w:r>
        <w:rPr>
          <w:rFonts w:eastAsia="Times New Roman"/>
          <w:color w:val="auto"/>
          <w:sz w:val="24"/>
          <w:szCs w:val="24"/>
        </w:rPr>
        <w:t xml:space="preserve">spaces </w:t>
      </w:r>
      <w:r w:rsidR="00902C95">
        <w:rPr>
          <w:rFonts w:eastAsia="Times New Roman"/>
          <w:color w:val="auto"/>
          <w:sz w:val="24"/>
          <w:szCs w:val="24"/>
        </w:rPr>
        <w:t xml:space="preserve">that could be used, </w:t>
      </w:r>
      <w:r w:rsidR="00341580">
        <w:rPr>
          <w:rFonts w:eastAsia="Times New Roman"/>
          <w:color w:val="auto"/>
          <w:sz w:val="24"/>
          <w:szCs w:val="24"/>
        </w:rPr>
        <w:t xml:space="preserve">through the </w:t>
      </w:r>
      <w:r w:rsidR="00052FBC">
        <w:rPr>
          <w:rFonts w:eastAsia="Times New Roman"/>
          <w:color w:val="auto"/>
          <w:sz w:val="24"/>
          <w:szCs w:val="24"/>
        </w:rPr>
        <w:t xml:space="preserve">walkway, </w:t>
      </w:r>
      <w:r w:rsidR="00341580">
        <w:rPr>
          <w:rFonts w:eastAsia="Times New Roman"/>
          <w:color w:val="auto"/>
          <w:sz w:val="24"/>
          <w:szCs w:val="24"/>
        </w:rPr>
        <w:t xml:space="preserve">towards the top of </w:t>
      </w:r>
      <w:proofErr w:type="spellStart"/>
      <w:r w:rsidR="00341580">
        <w:rPr>
          <w:rFonts w:eastAsia="Times New Roman"/>
          <w:color w:val="auto"/>
          <w:sz w:val="24"/>
          <w:szCs w:val="24"/>
        </w:rPr>
        <w:t>Holcot</w:t>
      </w:r>
      <w:proofErr w:type="spellEnd"/>
      <w:r w:rsidR="00341580">
        <w:rPr>
          <w:rFonts w:eastAsia="Times New Roman"/>
          <w:color w:val="auto"/>
          <w:sz w:val="24"/>
          <w:szCs w:val="24"/>
        </w:rPr>
        <w:t xml:space="preserve"> Road going onto </w:t>
      </w:r>
      <w:proofErr w:type="spellStart"/>
      <w:r w:rsidR="00592507">
        <w:rPr>
          <w:rFonts w:eastAsia="Times New Roman"/>
          <w:color w:val="auto"/>
          <w:sz w:val="24"/>
          <w:szCs w:val="24"/>
        </w:rPr>
        <w:t>Wynols</w:t>
      </w:r>
      <w:proofErr w:type="spellEnd"/>
      <w:r w:rsidR="00592507">
        <w:rPr>
          <w:rFonts w:eastAsia="Times New Roman"/>
          <w:color w:val="auto"/>
          <w:sz w:val="24"/>
          <w:szCs w:val="24"/>
        </w:rPr>
        <w:t xml:space="preserve"> Road. </w:t>
      </w:r>
      <w:r w:rsidR="0069133E" w:rsidRPr="004E0343">
        <w:rPr>
          <w:rFonts w:eastAsia="Times New Roman"/>
          <w:color w:val="auto"/>
          <w:sz w:val="24"/>
          <w:szCs w:val="24"/>
        </w:rPr>
        <w:t xml:space="preserve"> </w:t>
      </w:r>
    </w:p>
    <w:p w14:paraId="1496F667" w14:textId="77777777" w:rsidR="00CC5C27" w:rsidRDefault="00CC5C27" w:rsidP="0074773C">
      <w:pPr>
        <w:pStyle w:val="ListParagraph"/>
        <w:autoSpaceDE w:val="0"/>
        <w:autoSpaceDN w:val="0"/>
        <w:spacing w:after="0" w:line="240" w:lineRule="auto"/>
        <w:ind w:left="0" w:firstLine="0"/>
        <w:rPr>
          <w:rFonts w:eastAsia="Times New Roman"/>
          <w:b/>
          <w:bCs/>
          <w:color w:val="auto"/>
          <w:sz w:val="24"/>
          <w:szCs w:val="24"/>
        </w:rPr>
      </w:pPr>
    </w:p>
    <w:p w14:paraId="3A1B1645" w14:textId="77028460" w:rsidR="00F612AD" w:rsidRDefault="007F532D" w:rsidP="0074773C">
      <w:pPr>
        <w:pStyle w:val="ListParagraph"/>
        <w:autoSpaceDE w:val="0"/>
        <w:autoSpaceDN w:val="0"/>
        <w:spacing w:after="0" w:line="240" w:lineRule="auto"/>
        <w:ind w:left="0" w:firstLine="0"/>
        <w:rPr>
          <w:rFonts w:eastAsia="Times New Roman"/>
          <w:b/>
          <w:bCs/>
          <w:color w:val="auto"/>
          <w:sz w:val="24"/>
          <w:szCs w:val="24"/>
        </w:rPr>
      </w:pPr>
      <w:r>
        <w:rPr>
          <w:rFonts w:eastAsia="Times New Roman"/>
          <w:b/>
          <w:bCs/>
          <w:color w:val="auto"/>
          <w:sz w:val="24"/>
          <w:szCs w:val="24"/>
        </w:rPr>
        <w:t xml:space="preserve">Cllr M Beard proposed no objection to the change of use of outbuilding. </w:t>
      </w:r>
    </w:p>
    <w:p w14:paraId="4B032488" w14:textId="0B230A2E" w:rsidR="007F532D" w:rsidRDefault="007F532D" w:rsidP="0074773C">
      <w:pPr>
        <w:pStyle w:val="ListParagraph"/>
        <w:autoSpaceDE w:val="0"/>
        <w:autoSpaceDN w:val="0"/>
        <w:spacing w:after="0" w:line="240" w:lineRule="auto"/>
        <w:ind w:left="0" w:firstLine="0"/>
        <w:rPr>
          <w:rFonts w:eastAsia="Times New Roman"/>
          <w:b/>
          <w:bCs/>
          <w:color w:val="auto"/>
          <w:sz w:val="24"/>
          <w:szCs w:val="24"/>
        </w:rPr>
      </w:pPr>
      <w:r>
        <w:rPr>
          <w:rFonts w:eastAsia="Times New Roman"/>
          <w:b/>
          <w:bCs/>
          <w:color w:val="auto"/>
          <w:sz w:val="24"/>
          <w:szCs w:val="24"/>
        </w:rPr>
        <w:t xml:space="preserve">Cllr C Elsmore </w:t>
      </w:r>
      <w:r w:rsidR="00807AE2">
        <w:rPr>
          <w:rFonts w:eastAsia="Times New Roman"/>
          <w:b/>
          <w:bCs/>
          <w:color w:val="auto"/>
          <w:sz w:val="24"/>
          <w:szCs w:val="24"/>
        </w:rPr>
        <w:t xml:space="preserve">seconded and all agreed. </w:t>
      </w:r>
    </w:p>
    <w:p w14:paraId="6BEC3D83" w14:textId="77777777" w:rsidR="00807AE2" w:rsidRDefault="00807AE2" w:rsidP="0074773C">
      <w:pPr>
        <w:pStyle w:val="ListParagraph"/>
        <w:autoSpaceDE w:val="0"/>
        <w:autoSpaceDN w:val="0"/>
        <w:spacing w:after="0" w:line="240" w:lineRule="auto"/>
        <w:ind w:left="0" w:firstLine="0"/>
        <w:rPr>
          <w:rFonts w:eastAsia="Times New Roman"/>
          <w:b/>
          <w:bCs/>
          <w:color w:val="auto"/>
          <w:sz w:val="24"/>
          <w:szCs w:val="24"/>
        </w:rPr>
      </w:pPr>
    </w:p>
    <w:p w14:paraId="638070E6" w14:textId="5393A4F0" w:rsidR="00807AE2" w:rsidRPr="001B5403" w:rsidRDefault="00807AE2" w:rsidP="0074773C">
      <w:pPr>
        <w:spacing w:after="0" w:line="240" w:lineRule="auto"/>
        <w:ind w:left="0" w:firstLine="0"/>
        <w:rPr>
          <w:rFonts w:eastAsia="MS Mincho"/>
          <w:szCs w:val="24"/>
        </w:rPr>
      </w:pPr>
      <w:r w:rsidRPr="001B5403">
        <w:rPr>
          <w:rFonts w:eastAsia="MS Mincho"/>
          <w:szCs w:val="24"/>
        </w:rPr>
        <w:t>10.53am Cllr M Cox and S Cox returned to the room</w:t>
      </w:r>
    </w:p>
    <w:p w14:paraId="1678D203" w14:textId="77777777" w:rsidR="00807AE2" w:rsidRPr="001B5403" w:rsidRDefault="00807AE2" w:rsidP="0074773C">
      <w:pPr>
        <w:spacing w:after="0" w:line="240" w:lineRule="auto"/>
        <w:ind w:left="0" w:firstLine="0"/>
        <w:rPr>
          <w:rFonts w:eastAsia="MS Mincho"/>
          <w:szCs w:val="24"/>
        </w:rPr>
      </w:pPr>
      <w:r w:rsidRPr="001B5403">
        <w:rPr>
          <w:rFonts w:eastAsia="MS Mincho"/>
          <w:szCs w:val="24"/>
        </w:rPr>
        <w:t xml:space="preserve">Cllr M Cox took the </w:t>
      </w:r>
      <w:proofErr w:type="gramStart"/>
      <w:r w:rsidRPr="001B5403">
        <w:rPr>
          <w:rFonts w:eastAsia="MS Mincho"/>
          <w:szCs w:val="24"/>
        </w:rPr>
        <w:t>Chair</w:t>
      </w:r>
      <w:proofErr w:type="gramEnd"/>
    </w:p>
    <w:p w14:paraId="14E419F3" w14:textId="77777777" w:rsidR="00807AE2" w:rsidRPr="001B3CCA" w:rsidRDefault="00807AE2" w:rsidP="00CC5C27">
      <w:pPr>
        <w:pStyle w:val="ListParagraph"/>
        <w:autoSpaceDE w:val="0"/>
        <w:autoSpaceDN w:val="0"/>
        <w:spacing w:after="0" w:line="240" w:lineRule="auto"/>
        <w:ind w:firstLine="0"/>
        <w:rPr>
          <w:rFonts w:eastAsia="Times New Roman"/>
          <w:b/>
          <w:bCs/>
          <w:color w:val="auto"/>
          <w:sz w:val="24"/>
          <w:szCs w:val="24"/>
        </w:rPr>
      </w:pPr>
    </w:p>
    <w:tbl>
      <w:tblPr>
        <w:tblStyle w:val="TableGrid11"/>
        <w:tblW w:w="10773" w:type="dxa"/>
        <w:tblInd w:w="-877" w:type="dxa"/>
        <w:tblLayout w:type="fixed"/>
        <w:tblLook w:val="04A0" w:firstRow="1" w:lastRow="0" w:firstColumn="1" w:lastColumn="0" w:noHBand="0" w:noVBand="1"/>
      </w:tblPr>
      <w:tblGrid>
        <w:gridCol w:w="2127"/>
        <w:gridCol w:w="2268"/>
        <w:gridCol w:w="5103"/>
        <w:gridCol w:w="1275"/>
      </w:tblGrid>
      <w:tr w:rsidR="00CC5C27" w:rsidRPr="001B3CCA" w14:paraId="7FC1C13F" w14:textId="77777777" w:rsidTr="00CC5C27">
        <w:trPr>
          <w:trHeight w:val="397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777CFE" w14:textId="77777777" w:rsidR="00CC5C27" w:rsidRPr="004772B1" w:rsidRDefault="00CC5C27" w:rsidP="00352C4D">
            <w:pPr>
              <w:spacing w:after="0" w:line="240" w:lineRule="auto"/>
              <w:ind w:left="0" w:firstLine="0"/>
              <w:jc w:val="center"/>
              <w:rPr>
                <w:rFonts w:eastAsiaTheme="minorHAnsi"/>
                <w:b/>
                <w:noProof/>
                <w:color w:val="auto"/>
                <w:szCs w:val="24"/>
              </w:rPr>
            </w:pPr>
            <w:r w:rsidRPr="004772B1">
              <w:rPr>
                <w:rFonts w:eastAsiaTheme="minorHAnsi"/>
                <w:b/>
                <w:noProof/>
                <w:color w:val="auto"/>
                <w:szCs w:val="24"/>
              </w:rPr>
              <w:t>Reference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032997" w14:textId="77777777" w:rsidR="00CC5C27" w:rsidRPr="001B3CCA" w:rsidRDefault="00CC5C27" w:rsidP="00352C4D">
            <w:pPr>
              <w:spacing w:after="0" w:line="240" w:lineRule="auto"/>
              <w:ind w:left="0" w:firstLine="0"/>
              <w:jc w:val="center"/>
              <w:rPr>
                <w:rFonts w:eastAsiaTheme="minorHAnsi"/>
                <w:b/>
                <w:noProof/>
                <w:color w:val="auto"/>
                <w:szCs w:val="24"/>
              </w:rPr>
            </w:pPr>
            <w:r w:rsidRPr="001B3CCA">
              <w:rPr>
                <w:rFonts w:eastAsiaTheme="minorHAnsi"/>
                <w:b/>
                <w:noProof/>
                <w:color w:val="auto"/>
                <w:szCs w:val="24"/>
              </w:rPr>
              <w:t>Address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F4F83" w14:textId="77777777" w:rsidR="00CC5C27" w:rsidRPr="001B3CCA" w:rsidRDefault="00CC5C27" w:rsidP="00352C4D">
            <w:pPr>
              <w:spacing w:after="0" w:line="240" w:lineRule="auto"/>
              <w:ind w:left="0" w:firstLine="0"/>
              <w:jc w:val="center"/>
              <w:rPr>
                <w:rFonts w:eastAsiaTheme="minorHAnsi"/>
                <w:b/>
                <w:noProof/>
                <w:color w:val="auto"/>
                <w:szCs w:val="24"/>
              </w:rPr>
            </w:pPr>
            <w:r w:rsidRPr="001B3CCA">
              <w:rPr>
                <w:rFonts w:eastAsiaTheme="minorHAnsi"/>
                <w:b/>
                <w:noProof/>
                <w:color w:val="auto"/>
                <w:szCs w:val="24"/>
              </w:rPr>
              <w:t>Proposal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A1D44" w14:textId="77777777" w:rsidR="00CC5C27" w:rsidRPr="001B3CCA" w:rsidRDefault="00CC5C27" w:rsidP="00352C4D">
            <w:pPr>
              <w:spacing w:after="0" w:line="240" w:lineRule="auto"/>
              <w:ind w:left="0" w:firstLine="0"/>
              <w:jc w:val="center"/>
              <w:rPr>
                <w:rFonts w:eastAsiaTheme="minorHAnsi"/>
                <w:b/>
                <w:noProof/>
                <w:color w:val="auto"/>
                <w:szCs w:val="24"/>
              </w:rPr>
            </w:pPr>
            <w:r>
              <w:rPr>
                <w:rFonts w:eastAsiaTheme="minorHAnsi"/>
                <w:b/>
                <w:noProof/>
                <w:color w:val="auto"/>
                <w:szCs w:val="24"/>
              </w:rPr>
              <w:t>Due by</w:t>
            </w:r>
          </w:p>
        </w:tc>
      </w:tr>
      <w:tr w:rsidR="00CC5C27" w:rsidRPr="001B3CCA" w14:paraId="6CFE3543" w14:textId="77777777" w:rsidTr="00CC5C27">
        <w:trPr>
          <w:trHeight w:val="397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F7E5B" w14:textId="77777777" w:rsidR="00CC5C27" w:rsidRPr="00B3176C" w:rsidRDefault="00CC5C27" w:rsidP="00352C4D">
            <w:pPr>
              <w:spacing w:after="0" w:line="240" w:lineRule="auto"/>
              <w:ind w:left="0" w:firstLine="0"/>
              <w:rPr>
                <w:rFonts w:eastAsia="MS Mincho"/>
                <w:b/>
                <w:bCs/>
              </w:rPr>
            </w:pPr>
            <w:r>
              <w:rPr>
                <w:rFonts w:eastAsia="MS Mincho"/>
              </w:rPr>
              <w:t>P0123/24/FUL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F3543" w14:textId="77777777" w:rsidR="00CC5C27" w:rsidRPr="00B3176C" w:rsidRDefault="00CC5C27" w:rsidP="00352C4D">
            <w:pPr>
              <w:spacing w:after="0" w:line="240" w:lineRule="auto"/>
              <w:ind w:left="0" w:firstLine="0"/>
              <w:rPr>
                <w:rFonts w:eastAsia="MS Mincho"/>
                <w:szCs w:val="24"/>
              </w:rPr>
            </w:pPr>
            <w:r>
              <w:rPr>
                <w:rFonts w:eastAsia="MS Mincho"/>
                <w:b/>
              </w:rPr>
              <w:t xml:space="preserve">7 </w:t>
            </w:r>
            <w:proofErr w:type="spellStart"/>
            <w:r>
              <w:rPr>
                <w:rFonts w:eastAsia="MS Mincho"/>
                <w:b/>
              </w:rPr>
              <w:t>Holcot</w:t>
            </w:r>
            <w:proofErr w:type="spellEnd"/>
            <w:r>
              <w:rPr>
                <w:rFonts w:eastAsia="MS Mincho"/>
                <w:b/>
              </w:rPr>
              <w:t xml:space="preserve"> Road, </w:t>
            </w:r>
            <w:proofErr w:type="spellStart"/>
            <w:r>
              <w:rPr>
                <w:rFonts w:eastAsia="MS Mincho"/>
                <w:b/>
              </w:rPr>
              <w:t>Coalway</w:t>
            </w:r>
            <w:proofErr w:type="spellEnd"/>
            <w:r>
              <w:rPr>
                <w:rFonts w:eastAsia="MS Mincho"/>
                <w:b/>
              </w:rPr>
              <w:t>, Coleford, Gloucestershire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B1AC3" w14:textId="77777777" w:rsidR="00CC5C27" w:rsidRPr="00B3176C" w:rsidRDefault="00CC5C27" w:rsidP="00352C4D">
            <w:pPr>
              <w:spacing w:after="0" w:line="240" w:lineRule="auto"/>
              <w:ind w:left="0" w:firstLine="0"/>
              <w:rPr>
                <w:rFonts w:eastAsia="MS Mincho"/>
                <w:szCs w:val="24"/>
              </w:rPr>
            </w:pPr>
            <w:r>
              <w:rPr>
                <w:rFonts w:eastAsia="MS Mincho"/>
                <w:b/>
              </w:rPr>
              <w:t>Change of use of outbuilding within residential curtilage Use Class C3 to hairdressers Use Class E (Retrospective)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E995C" w14:textId="77777777" w:rsidR="00CC5C27" w:rsidRPr="00B3176C" w:rsidRDefault="00CC5C27" w:rsidP="00352C4D">
            <w:pPr>
              <w:spacing w:after="0" w:line="240" w:lineRule="auto"/>
              <w:ind w:left="0" w:firstLine="0"/>
              <w:rPr>
                <w:rFonts w:eastAsia="MS Mincho"/>
                <w:szCs w:val="24"/>
              </w:rPr>
            </w:pPr>
            <w:r>
              <w:rPr>
                <w:rFonts w:eastAsia="MS Mincho"/>
                <w:szCs w:val="24"/>
              </w:rPr>
              <w:t>14 Mar</w:t>
            </w:r>
          </w:p>
        </w:tc>
      </w:tr>
      <w:tr w:rsidR="00CC5C27" w:rsidRPr="001B3CCA" w14:paraId="28A2A14C" w14:textId="77777777" w:rsidTr="005D56E6">
        <w:trPr>
          <w:trHeight w:val="397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85FBA" w14:textId="1FED5149" w:rsidR="00CE7E87" w:rsidRDefault="00CE7E87" w:rsidP="00807AE2">
            <w:pPr>
              <w:spacing w:after="0" w:line="240" w:lineRule="auto"/>
              <w:ind w:left="0" w:firstLine="0"/>
              <w:rPr>
                <w:rFonts w:eastAsia="MS Mincho"/>
                <w:szCs w:val="24"/>
              </w:rPr>
            </w:pPr>
            <w:r>
              <w:rPr>
                <w:rFonts w:eastAsia="MS Mincho"/>
                <w:szCs w:val="24"/>
              </w:rPr>
              <w:t xml:space="preserve">No objection </w:t>
            </w:r>
          </w:p>
          <w:p w14:paraId="2B16E6D7" w14:textId="77777777" w:rsidR="00473958" w:rsidRDefault="00473958" w:rsidP="00807AE2">
            <w:pPr>
              <w:spacing w:after="0" w:line="240" w:lineRule="auto"/>
              <w:ind w:left="0" w:firstLine="0"/>
              <w:rPr>
                <w:rFonts w:eastAsia="MS Mincho"/>
                <w:szCs w:val="24"/>
              </w:rPr>
            </w:pPr>
          </w:p>
        </w:tc>
      </w:tr>
      <w:tr w:rsidR="00CC5C27" w:rsidRPr="001B3CCA" w14:paraId="5B75D512" w14:textId="77777777" w:rsidTr="00CC5C27">
        <w:trPr>
          <w:trHeight w:val="397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E392F" w14:textId="77777777" w:rsidR="00CC5C27" w:rsidRPr="00CE75FE" w:rsidRDefault="00CC5C27" w:rsidP="00352C4D">
            <w:pPr>
              <w:spacing w:after="0" w:line="240" w:lineRule="auto"/>
              <w:ind w:left="0" w:firstLine="0"/>
              <w:rPr>
                <w:rFonts w:eastAsia="MS Mincho"/>
                <w:b/>
                <w:bCs/>
                <w:color w:val="auto"/>
              </w:rPr>
            </w:pPr>
            <w:r>
              <w:rPr>
                <w:rFonts w:eastAsia="MS Mincho"/>
              </w:rPr>
              <w:t>P0257/24/LD1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4A501" w14:textId="77777777" w:rsidR="00CC5C27" w:rsidRPr="00CE75FE" w:rsidRDefault="00CC5C27" w:rsidP="00352C4D">
            <w:pPr>
              <w:spacing w:after="0" w:line="240" w:lineRule="auto"/>
              <w:ind w:left="0" w:firstLine="0"/>
              <w:rPr>
                <w:rFonts w:eastAsia="MS Mincho"/>
                <w:color w:val="auto"/>
                <w:szCs w:val="24"/>
              </w:rPr>
            </w:pPr>
            <w:r w:rsidRPr="00C532DB">
              <w:rPr>
                <w:rFonts w:eastAsia="MS Mincho"/>
                <w:b/>
              </w:rPr>
              <w:t>Campsite, Rushmere Farm, Crossways, Coleford.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AE49E" w14:textId="77777777" w:rsidR="00CC5C27" w:rsidRPr="00CE75FE" w:rsidRDefault="00CC5C27" w:rsidP="00352C4D">
            <w:pPr>
              <w:spacing w:after="0" w:line="240" w:lineRule="auto"/>
              <w:ind w:left="0" w:firstLine="0"/>
              <w:rPr>
                <w:rFonts w:eastAsia="MS Mincho"/>
                <w:b/>
                <w:color w:val="auto"/>
              </w:rPr>
            </w:pPr>
            <w:r w:rsidRPr="00C532DB">
              <w:rPr>
                <w:rFonts w:eastAsia="MS Mincho"/>
                <w:b/>
              </w:rPr>
              <w:t xml:space="preserve">An application under Section 191 claiming that for a period </w:t>
            </w:r>
            <w:proofErr w:type="gramStart"/>
            <w:r w:rsidRPr="00C532DB">
              <w:rPr>
                <w:rFonts w:eastAsia="MS Mincho"/>
                <w:b/>
              </w:rPr>
              <w:t>in excess of</w:t>
            </w:r>
            <w:proofErr w:type="gramEnd"/>
            <w:r w:rsidRPr="00C532DB">
              <w:rPr>
                <w:rFonts w:eastAsia="MS Mincho"/>
                <w:b/>
              </w:rPr>
              <w:t xml:space="preserve"> ten years Condition 3 of planning permission P1042/12/FUL that restricted the maximum period a touring caravan could remain on site in any one year to 4 weeks, has not been complied with (resubmission)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13F4A" w14:textId="77777777" w:rsidR="00CC5C27" w:rsidRDefault="00CC5C27" w:rsidP="00352C4D">
            <w:pPr>
              <w:spacing w:after="0" w:line="240" w:lineRule="auto"/>
              <w:ind w:left="0" w:firstLine="0"/>
              <w:rPr>
                <w:rFonts w:eastAsia="MS Mincho"/>
                <w:szCs w:val="24"/>
              </w:rPr>
            </w:pPr>
            <w:r>
              <w:rPr>
                <w:rFonts w:eastAsia="MS Mincho"/>
                <w:szCs w:val="24"/>
              </w:rPr>
              <w:t>27 Mar</w:t>
            </w:r>
          </w:p>
        </w:tc>
      </w:tr>
      <w:tr w:rsidR="00CC5C27" w:rsidRPr="001B3CCA" w14:paraId="237ABAAD" w14:textId="77777777" w:rsidTr="00C51636">
        <w:trPr>
          <w:trHeight w:val="397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27A8C" w14:textId="4523E6AC" w:rsidR="005438F5" w:rsidRDefault="005438F5" w:rsidP="00352C4D">
            <w:pPr>
              <w:spacing w:after="0" w:line="240" w:lineRule="auto"/>
              <w:ind w:left="0" w:firstLine="0"/>
              <w:rPr>
                <w:rFonts w:eastAsia="MS Mincho"/>
                <w:szCs w:val="24"/>
              </w:rPr>
            </w:pPr>
            <w:r>
              <w:rPr>
                <w:rFonts w:eastAsia="MS Mincho"/>
                <w:szCs w:val="24"/>
              </w:rPr>
              <w:t xml:space="preserve">No </w:t>
            </w:r>
            <w:r w:rsidR="0045776D">
              <w:rPr>
                <w:rFonts w:eastAsia="MS Mincho"/>
                <w:szCs w:val="24"/>
              </w:rPr>
              <w:t>comment. We</w:t>
            </w:r>
            <w:r>
              <w:rPr>
                <w:rFonts w:eastAsia="MS Mincho"/>
                <w:szCs w:val="24"/>
              </w:rPr>
              <w:t xml:space="preserve"> will be interested to see the response.</w:t>
            </w:r>
          </w:p>
          <w:p w14:paraId="45D1FA43" w14:textId="7CC01B0D" w:rsidR="001A0D5A" w:rsidRDefault="001A0D5A" w:rsidP="00352C4D">
            <w:pPr>
              <w:spacing w:after="0" w:line="240" w:lineRule="auto"/>
              <w:ind w:left="0" w:firstLine="0"/>
              <w:rPr>
                <w:rFonts w:eastAsia="MS Mincho"/>
                <w:szCs w:val="24"/>
              </w:rPr>
            </w:pPr>
          </w:p>
        </w:tc>
      </w:tr>
      <w:tr w:rsidR="00CC5C27" w:rsidRPr="001B3CCA" w14:paraId="08E14756" w14:textId="77777777" w:rsidTr="00CC5C27">
        <w:trPr>
          <w:trHeight w:val="397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BEF8D" w14:textId="77777777" w:rsidR="00CC5C27" w:rsidRDefault="00CC5C27" w:rsidP="00352C4D">
            <w:pPr>
              <w:spacing w:after="0" w:line="240" w:lineRule="auto"/>
              <w:ind w:left="0" w:firstLine="0"/>
              <w:rPr>
                <w:rFonts w:eastAsia="MS Mincho"/>
              </w:rPr>
            </w:pPr>
            <w:r w:rsidRPr="007E572E">
              <w:rPr>
                <w:rFonts w:eastAsia="Times New Roman"/>
                <w:color w:val="auto"/>
                <w:szCs w:val="24"/>
              </w:rPr>
              <w:t>P0227/24/LD2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1D028" w14:textId="77777777" w:rsidR="00CC5C27" w:rsidRPr="00C532DB" w:rsidRDefault="00CC5C27" w:rsidP="00352C4D">
            <w:pPr>
              <w:spacing w:after="0" w:line="240" w:lineRule="auto"/>
              <w:ind w:left="0" w:firstLine="0"/>
              <w:rPr>
                <w:rFonts w:eastAsia="MS Mincho"/>
                <w:b/>
              </w:rPr>
            </w:pPr>
            <w:r w:rsidRPr="00E1244D">
              <w:rPr>
                <w:rFonts w:eastAsia="MS Mincho"/>
                <w:b/>
              </w:rPr>
              <w:t>2 Furnace View Whitecliff Coleford Gloucestershire GL16 8NB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B89DE" w14:textId="77777777" w:rsidR="00CC5C27" w:rsidRPr="00C532DB" w:rsidRDefault="00CC5C27" w:rsidP="00352C4D">
            <w:pPr>
              <w:spacing w:after="0" w:line="240" w:lineRule="auto"/>
              <w:ind w:left="0" w:firstLine="0"/>
              <w:rPr>
                <w:rFonts w:eastAsia="MS Mincho"/>
                <w:b/>
              </w:rPr>
            </w:pPr>
            <w:r w:rsidRPr="008375A7">
              <w:rPr>
                <w:rFonts w:eastAsia="MS Mincho"/>
                <w:b/>
              </w:rPr>
              <w:t xml:space="preserve">Application under Section 192 to establish whether the erection of a carport to existing parking area requires planning permission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4BC86" w14:textId="77777777" w:rsidR="00CC5C27" w:rsidRDefault="00CC5C27" w:rsidP="00352C4D">
            <w:pPr>
              <w:spacing w:after="0" w:line="240" w:lineRule="auto"/>
              <w:ind w:left="0" w:firstLine="0"/>
              <w:rPr>
                <w:rFonts w:eastAsia="MS Mincho"/>
                <w:szCs w:val="24"/>
              </w:rPr>
            </w:pPr>
          </w:p>
        </w:tc>
      </w:tr>
      <w:tr w:rsidR="00CC5C27" w:rsidRPr="001B3CCA" w14:paraId="7FD63CE6" w14:textId="77777777" w:rsidTr="007B6887">
        <w:trPr>
          <w:trHeight w:val="397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E5380" w14:textId="1F28EC29" w:rsidR="00D574A4" w:rsidRDefault="00D574A4" w:rsidP="00352C4D">
            <w:pPr>
              <w:spacing w:after="0" w:line="240" w:lineRule="auto"/>
              <w:ind w:left="0" w:firstLine="0"/>
              <w:rPr>
                <w:rFonts w:eastAsia="MS Mincho"/>
                <w:szCs w:val="24"/>
              </w:rPr>
            </w:pPr>
            <w:r>
              <w:rPr>
                <w:rFonts w:eastAsia="MS Mincho"/>
                <w:szCs w:val="24"/>
              </w:rPr>
              <w:t xml:space="preserve">Without knowledge of </w:t>
            </w:r>
            <w:r w:rsidR="004946A6">
              <w:rPr>
                <w:rFonts w:eastAsia="MS Mincho"/>
                <w:szCs w:val="24"/>
              </w:rPr>
              <w:t xml:space="preserve">any works which might affect the </w:t>
            </w:r>
            <w:r w:rsidR="000A3B1E">
              <w:rPr>
                <w:rFonts w:eastAsia="MS Mincho"/>
                <w:szCs w:val="24"/>
              </w:rPr>
              <w:t xml:space="preserve">porous / pervious </w:t>
            </w:r>
            <w:r>
              <w:rPr>
                <w:rFonts w:eastAsia="MS Mincho"/>
                <w:szCs w:val="24"/>
              </w:rPr>
              <w:t xml:space="preserve">surface and manner of </w:t>
            </w:r>
            <w:r w:rsidR="00F97B84">
              <w:rPr>
                <w:rFonts w:eastAsia="MS Mincho"/>
                <w:szCs w:val="24"/>
              </w:rPr>
              <w:t>construction, w</w:t>
            </w:r>
            <w:r>
              <w:rPr>
                <w:rFonts w:eastAsia="MS Mincho"/>
                <w:szCs w:val="24"/>
              </w:rPr>
              <w:t>e cannot make any comment</w:t>
            </w:r>
            <w:r w:rsidR="00486D14">
              <w:rPr>
                <w:rFonts w:eastAsia="MS Mincho"/>
                <w:szCs w:val="24"/>
              </w:rPr>
              <w:t xml:space="preserve"> (effect on flooding).</w:t>
            </w:r>
          </w:p>
        </w:tc>
      </w:tr>
      <w:tr w:rsidR="00CC5C27" w:rsidRPr="001B3CCA" w14:paraId="648D9623" w14:textId="77777777" w:rsidTr="00CC5C27">
        <w:trPr>
          <w:trHeight w:val="397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A5BE0" w14:textId="77777777" w:rsidR="00CC5C27" w:rsidRDefault="00CC5C27" w:rsidP="00352C4D">
            <w:pPr>
              <w:spacing w:after="0" w:line="240" w:lineRule="auto"/>
              <w:ind w:left="0" w:firstLine="0"/>
              <w:rPr>
                <w:rFonts w:eastAsia="MS Mincho"/>
              </w:rPr>
            </w:pPr>
            <w:r w:rsidRPr="007E572E">
              <w:rPr>
                <w:rFonts w:eastAsia="Times New Roman"/>
                <w:color w:val="auto"/>
                <w:szCs w:val="24"/>
              </w:rPr>
              <w:t>P0208/24/LD2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36B9B" w14:textId="77777777" w:rsidR="00CC5C27" w:rsidRPr="00C532DB" w:rsidRDefault="00CC5C27" w:rsidP="00352C4D">
            <w:pPr>
              <w:spacing w:after="0" w:line="240" w:lineRule="auto"/>
              <w:ind w:left="0" w:firstLine="0"/>
              <w:rPr>
                <w:rFonts w:eastAsia="MS Mincho"/>
                <w:b/>
              </w:rPr>
            </w:pPr>
            <w:r w:rsidRPr="00250D4F">
              <w:rPr>
                <w:rFonts w:eastAsia="MS Mincho"/>
                <w:b/>
              </w:rPr>
              <w:t>1 Park Road Coleford Gloucestershire GL16 8AX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3DADF" w14:textId="77777777" w:rsidR="00CC5C27" w:rsidRPr="00E1244D" w:rsidRDefault="00CC5C27" w:rsidP="00352C4D">
            <w:pPr>
              <w:spacing w:after="0" w:line="240" w:lineRule="auto"/>
              <w:ind w:left="0" w:firstLine="0"/>
              <w:rPr>
                <w:rFonts w:eastAsia="MS Mincho"/>
                <w:b/>
                <w:bCs/>
              </w:rPr>
            </w:pPr>
            <w:r w:rsidRPr="00E1244D">
              <w:rPr>
                <w:rFonts w:eastAsia="Times New Roman"/>
                <w:b/>
                <w:bCs/>
                <w:color w:val="auto"/>
                <w:szCs w:val="24"/>
              </w:rPr>
              <w:t>Application under section 192 to establish whether the erection of single storey rear extension requires planning permission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07461" w14:textId="77777777" w:rsidR="00CC5C27" w:rsidRDefault="00CC5C27" w:rsidP="00352C4D">
            <w:pPr>
              <w:spacing w:after="0" w:line="240" w:lineRule="auto"/>
              <w:ind w:left="0" w:firstLine="0"/>
              <w:rPr>
                <w:rFonts w:eastAsia="MS Mincho"/>
                <w:szCs w:val="24"/>
              </w:rPr>
            </w:pPr>
          </w:p>
        </w:tc>
      </w:tr>
      <w:tr w:rsidR="00CC5C27" w:rsidRPr="001B3CCA" w14:paraId="4289C305" w14:textId="77777777" w:rsidTr="00C76C1C">
        <w:trPr>
          <w:trHeight w:val="397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25F0B" w14:textId="77777777" w:rsidR="00D574A4" w:rsidRDefault="00D574A4" w:rsidP="00352C4D">
            <w:pPr>
              <w:spacing w:after="0" w:line="240" w:lineRule="auto"/>
              <w:ind w:left="0" w:firstLine="0"/>
              <w:rPr>
                <w:rFonts w:eastAsia="MS Mincho"/>
                <w:szCs w:val="24"/>
              </w:rPr>
            </w:pPr>
            <w:r>
              <w:rPr>
                <w:rFonts w:eastAsia="MS Mincho"/>
                <w:szCs w:val="24"/>
              </w:rPr>
              <w:t>We note that the property has been previously extended and look forward to the calc</w:t>
            </w:r>
            <w:r w:rsidR="00486D14">
              <w:rPr>
                <w:rFonts w:eastAsia="MS Mincho"/>
                <w:szCs w:val="24"/>
              </w:rPr>
              <w:t>ulations</w:t>
            </w:r>
            <w:r>
              <w:rPr>
                <w:rFonts w:eastAsia="MS Mincho"/>
                <w:szCs w:val="24"/>
              </w:rPr>
              <w:t xml:space="preserve"> re. </w:t>
            </w:r>
            <w:r w:rsidR="00486D14">
              <w:rPr>
                <w:rFonts w:eastAsia="MS Mincho"/>
                <w:szCs w:val="24"/>
              </w:rPr>
              <w:t xml:space="preserve">percentage </w:t>
            </w:r>
            <w:r>
              <w:rPr>
                <w:rFonts w:eastAsia="MS Mincho"/>
                <w:szCs w:val="24"/>
              </w:rPr>
              <w:t xml:space="preserve">curtilage, the original building and space between the </w:t>
            </w:r>
            <w:r w:rsidR="00FB5B74">
              <w:rPr>
                <w:rFonts w:eastAsia="MS Mincho"/>
                <w:szCs w:val="24"/>
              </w:rPr>
              <w:t xml:space="preserve">extension and the </w:t>
            </w:r>
            <w:r>
              <w:rPr>
                <w:rFonts w:eastAsia="MS Mincho"/>
                <w:szCs w:val="24"/>
              </w:rPr>
              <w:t>boundary</w:t>
            </w:r>
            <w:r w:rsidR="00486D14">
              <w:rPr>
                <w:rFonts w:eastAsia="MS Mincho"/>
                <w:szCs w:val="24"/>
              </w:rPr>
              <w:t>.</w:t>
            </w:r>
          </w:p>
          <w:p w14:paraId="3EB50B92" w14:textId="6330A5AE" w:rsidR="001A0D5A" w:rsidRDefault="001A0D5A" w:rsidP="00352C4D">
            <w:pPr>
              <w:spacing w:after="0" w:line="240" w:lineRule="auto"/>
              <w:ind w:left="0" w:firstLine="0"/>
              <w:rPr>
                <w:rFonts w:eastAsia="MS Mincho"/>
                <w:szCs w:val="24"/>
              </w:rPr>
            </w:pPr>
          </w:p>
        </w:tc>
      </w:tr>
    </w:tbl>
    <w:p w14:paraId="26C5A1F2" w14:textId="77777777" w:rsidR="00CC5C27" w:rsidRDefault="00CC5C27" w:rsidP="00CC5C27">
      <w:pPr>
        <w:pStyle w:val="ListParagraph"/>
        <w:autoSpaceDE w:val="0"/>
        <w:autoSpaceDN w:val="0"/>
        <w:spacing w:after="0" w:line="240" w:lineRule="auto"/>
        <w:ind w:firstLine="0"/>
        <w:rPr>
          <w:bCs/>
          <w:color w:val="auto"/>
          <w:sz w:val="24"/>
          <w:szCs w:val="24"/>
        </w:rPr>
      </w:pPr>
    </w:p>
    <w:p w14:paraId="328B62BA" w14:textId="77777777" w:rsidR="00CC5C27" w:rsidRDefault="00CC5C27" w:rsidP="00CC5C27">
      <w:pPr>
        <w:pStyle w:val="ListParagraph"/>
        <w:autoSpaceDE w:val="0"/>
        <w:autoSpaceDN w:val="0"/>
        <w:spacing w:after="0" w:line="240" w:lineRule="auto"/>
        <w:ind w:firstLine="0"/>
        <w:rPr>
          <w:bCs/>
          <w:color w:val="auto"/>
          <w:sz w:val="24"/>
          <w:szCs w:val="24"/>
        </w:rPr>
      </w:pPr>
    </w:p>
    <w:tbl>
      <w:tblPr>
        <w:tblStyle w:val="TableGrid11"/>
        <w:tblpPr w:leftFromText="180" w:rightFromText="180" w:vertAnchor="text" w:horzAnchor="margin" w:tblpXSpec="center" w:tblpY="440"/>
        <w:tblW w:w="10773" w:type="dxa"/>
        <w:tblLayout w:type="fixed"/>
        <w:tblLook w:val="04A0" w:firstRow="1" w:lastRow="0" w:firstColumn="1" w:lastColumn="0" w:noHBand="0" w:noVBand="1"/>
      </w:tblPr>
      <w:tblGrid>
        <w:gridCol w:w="2127"/>
        <w:gridCol w:w="2268"/>
        <w:gridCol w:w="5357"/>
        <w:gridCol w:w="1021"/>
      </w:tblGrid>
      <w:tr w:rsidR="00CC5C27" w14:paraId="13F9F9BA" w14:textId="77777777" w:rsidTr="00CC5C27">
        <w:trPr>
          <w:trHeight w:val="397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61EE5" w14:textId="77777777" w:rsidR="00CC5C27" w:rsidRDefault="00CC5C27" w:rsidP="00CC5C27">
            <w:pPr>
              <w:spacing w:after="0" w:line="240" w:lineRule="auto"/>
              <w:ind w:left="0" w:firstLine="0"/>
              <w:rPr>
                <w:rFonts w:eastAsia="MS Mincho"/>
              </w:rPr>
            </w:pPr>
            <w:r w:rsidRPr="00E650C6">
              <w:rPr>
                <w:rFonts w:eastAsia="MS Mincho"/>
                <w:b/>
                <w:bCs/>
                <w:szCs w:val="24"/>
              </w:rPr>
              <w:lastRenderedPageBreak/>
              <w:t>P0971/23/FUL</w:t>
            </w:r>
            <w:r>
              <w:rPr>
                <w:rFonts w:eastAsia="MS Mincho"/>
                <w:b/>
                <w:bCs/>
                <w:szCs w:val="24"/>
              </w:rPr>
              <w:t xml:space="preserve">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C2569" w14:textId="77777777" w:rsidR="00CC5C27" w:rsidRPr="00C532DB" w:rsidRDefault="00CC5C27" w:rsidP="00CC5C27">
            <w:pPr>
              <w:spacing w:after="0" w:line="240" w:lineRule="auto"/>
              <w:ind w:left="0" w:firstLine="0"/>
              <w:rPr>
                <w:rFonts w:eastAsia="MS Mincho"/>
                <w:b/>
              </w:rPr>
            </w:pPr>
            <w:r w:rsidRPr="00B22856">
              <w:rPr>
                <w:rFonts w:eastAsia="MS Mincho"/>
                <w:b/>
                <w:bCs/>
                <w:szCs w:val="24"/>
              </w:rPr>
              <w:t xml:space="preserve">Little </w:t>
            </w:r>
            <w:proofErr w:type="spellStart"/>
            <w:proofErr w:type="gramStart"/>
            <w:r w:rsidRPr="00B22856">
              <w:rPr>
                <w:rFonts w:eastAsia="MS Mincho"/>
                <w:b/>
                <w:bCs/>
                <w:szCs w:val="24"/>
              </w:rPr>
              <w:t>Millend</w:t>
            </w:r>
            <w:proofErr w:type="spellEnd"/>
            <w:r w:rsidRPr="00B22856">
              <w:rPr>
                <w:rFonts w:eastAsia="MS Mincho"/>
                <w:b/>
                <w:bCs/>
                <w:szCs w:val="24"/>
              </w:rPr>
              <w:t xml:space="preserve"> ,</w:t>
            </w:r>
            <w:proofErr w:type="gramEnd"/>
            <w:r w:rsidRPr="00B22856">
              <w:rPr>
                <w:rFonts w:eastAsia="MS Mincho"/>
                <w:b/>
                <w:bCs/>
                <w:szCs w:val="24"/>
              </w:rPr>
              <w:t xml:space="preserve"> Mill End, Clearwell, Gloucestershire</w:t>
            </w:r>
          </w:p>
        </w:tc>
        <w:tc>
          <w:tcPr>
            <w:tcW w:w="5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40E66" w14:textId="77777777" w:rsidR="00CC5C27" w:rsidRDefault="00CC5C27" w:rsidP="00CC5C27">
            <w:pPr>
              <w:spacing w:line="276" w:lineRule="auto"/>
              <w:ind w:left="169"/>
              <w:rPr>
                <w:rFonts w:eastAsia="MS Mincho"/>
                <w:b/>
                <w:bCs/>
                <w:szCs w:val="24"/>
              </w:rPr>
            </w:pPr>
            <w:r>
              <w:rPr>
                <w:rFonts w:eastAsia="MS Mincho"/>
                <w:b/>
                <w:bCs/>
                <w:szCs w:val="24"/>
              </w:rPr>
              <w:t>Removal of condition b (holiday let) from DF11273 to remove holiday let aspect.</w:t>
            </w:r>
          </w:p>
          <w:p w14:paraId="7AF9566A" w14:textId="77777777" w:rsidR="00CC5C27" w:rsidRDefault="00CC5C27" w:rsidP="00CC5C27">
            <w:pPr>
              <w:spacing w:line="276" w:lineRule="auto"/>
              <w:ind w:left="724"/>
              <w:rPr>
                <w:rFonts w:eastAsia="MS Mincho"/>
                <w:b/>
                <w:bCs/>
                <w:szCs w:val="24"/>
              </w:rPr>
            </w:pPr>
          </w:p>
          <w:p w14:paraId="4A7507FC" w14:textId="23A35E01" w:rsidR="00CC5C27" w:rsidRPr="00585DA4" w:rsidRDefault="00790A3D" w:rsidP="00CC5C27">
            <w:pPr>
              <w:rPr>
                <w:rFonts w:eastAsia="MS Mincho"/>
                <w:szCs w:val="24"/>
              </w:rPr>
            </w:pPr>
            <w:r w:rsidRPr="00790A3D">
              <w:rPr>
                <w:rFonts w:eastAsia="MS Mincho"/>
                <w:szCs w:val="24"/>
              </w:rPr>
              <w:t>Comments have already been submitted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0228C" w14:textId="77777777" w:rsidR="00CC5C27" w:rsidRDefault="00CC5C27" w:rsidP="00CC5C27">
            <w:pPr>
              <w:spacing w:after="0" w:line="240" w:lineRule="auto"/>
              <w:ind w:left="0" w:firstLine="0"/>
              <w:rPr>
                <w:rFonts w:eastAsia="MS Mincho"/>
                <w:szCs w:val="24"/>
              </w:rPr>
            </w:pPr>
          </w:p>
        </w:tc>
      </w:tr>
      <w:tr w:rsidR="00CC5C27" w14:paraId="2899856B" w14:textId="77777777" w:rsidTr="00573505">
        <w:trPr>
          <w:trHeight w:val="397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1BC81" w14:textId="2F8ABED1" w:rsidR="00CC5C27" w:rsidRDefault="00D574A4" w:rsidP="00CC5C27">
            <w:pPr>
              <w:spacing w:after="0" w:line="240" w:lineRule="auto"/>
              <w:ind w:left="0" w:firstLine="0"/>
              <w:rPr>
                <w:rFonts w:eastAsia="MS Mincho"/>
                <w:szCs w:val="24"/>
              </w:rPr>
            </w:pPr>
            <w:r>
              <w:rPr>
                <w:rFonts w:eastAsia="MS Mincho"/>
                <w:szCs w:val="24"/>
              </w:rPr>
              <w:t>Noted</w:t>
            </w:r>
            <w:r w:rsidR="00790A3D">
              <w:rPr>
                <w:rFonts w:eastAsia="MS Mincho"/>
                <w:szCs w:val="24"/>
              </w:rPr>
              <w:t xml:space="preserve"> </w:t>
            </w:r>
          </w:p>
        </w:tc>
      </w:tr>
    </w:tbl>
    <w:p w14:paraId="12ACF11F" w14:textId="77777777" w:rsidR="00D574A4" w:rsidRDefault="00D574A4" w:rsidP="00CC5C27">
      <w:pPr>
        <w:pStyle w:val="ListParagraph"/>
        <w:autoSpaceDE w:val="0"/>
        <w:autoSpaceDN w:val="0"/>
        <w:spacing w:after="0" w:line="240" w:lineRule="auto"/>
        <w:ind w:firstLine="0"/>
        <w:rPr>
          <w:b/>
          <w:color w:val="auto"/>
          <w:sz w:val="24"/>
          <w:szCs w:val="24"/>
        </w:rPr>
      </w:pPr>
    </w:p>
    <w:p w14:paraId="28DAC53E" w14:textId="77777777" w:rsidR="00D574A4" w:rsidRDefault="00D574A4" w:rsidP="00CC5C27">
      <w:pPr>
        <w:pStyle w:val="ListParagraph"/>
        <w:autoSpaceDE w:val="0"/>
        <w:autoSpaceDN w:val="0"/>
        <w:spacing w:after="0" w:line="240" w:lineRule="auto"/>
        <w:ind w:firstLine="0"/>
        <w:rPr>
          <w:b/>
          <w:color w:val="auto"/>
          <w:sz w:val="24"/>
          <w:szCs w:val="24"/>
        </w:rPr>
      </w:pPr>
    </w:p>
    <w:p w14:paraId="048C9FB4" w14:textId="77777777" w:rsidR="0045776D" w:rsidRPr="0045776D" w:rsidRDefault="0045776D" w:rsidP="0045776D">
      <w:pPr>
        <w:ind w:left="0" w:firstLine="0"/>
        <w:rPr>
          <w:rFonts w:eastAsia="MS Mincho" w:cs="Times New Roman"/>
          <w:i/>
          <w:iCs/>
          <w:sz w:val="24"/>
          <w:szCs w:val="24"/>
          <w:lang w:eastAsia="en-US"/>
        </w:rPr>
      </w:pPr>
      <w:r w:rsidRPr="0045776D">
        <w:rPr>
          <w:rFonts w:eastAsia="MS Mincho" w:cs="Times New Roman"/>
          <w:i/>
          <w:iCs/>
          <w:sz w:val="24"/>
          <w:szCs w:val="24"/>
          <w:lang w:eastAsia="en-US"/>
        </w:rPr>
        <w:t>Cllr P Kyne left the meeting 11:40</w:t>
      </w:r>
    </w:p>
    <w:p w14:paraId="619DF9FF" w14:textId="77777777" w:rsidR="0045776D" w:rsidRDefault="0045776D" w:rsidP="0045776D">
      <w:pPr>
        <w:pStyle w:val="ListParagraph"/>
        <w:autoSpaceDE w:val="0"/>
        <w:autoSpaceDN w:val="0"/>
        <w:spacing w:after="0" w:line="240" w:lineRule="auto"/>
        <w:ind w:left="0" w:firstLine="0"/>
        <w:rPr>
          <w:b/>
          <w:color w:val="auto"/>
          <w:sz w:val="24"/>
          <w:szCs w:val="24"/>
        </w:rPr>
      </w:pPr>
    </w:p>
    <w:p w14:paraId="6B809A32" w14:textId="7FB59F45" w:rsidR="00CC5C27" w:rsidRDefault="00CC5C27" w:rsidP="00CC5C27">
      <w:pPr>
        <w:pStyle w:val="ListParagraph"/>
        <w:numPr>
          <w:ilvl w:val="0"/>
          <w:numId w:val="3"/>
        </w:numPr>
        <w:autoSpaceDE w:val="0"/>
        <w:autoSpaceDN w:val="0"/>
        <w:spacing w:after="0" w:line="240" w:lineRule="auto"/>
        <w:rPr>
          <w:b/>
          <w:color w:val="auto"/>
          <w:sz w:val="24"/>
          <w:szCs w:val="24"/>
        </w:rPr>
      </w:pPr>
      <w:r w:rsidRPr="00CE75FE">
        <w:rPr>
          <w:b/>
          <w:color w:val="auto"/>
          <w:sz w:val="24"/>
          <w:szCs w:val="24"/>
        </w:rPr>
        <w:t>Appeal</w:t>
      </w:r>
      <w:r>
        <w:rPr>
          <w:b/>
          <w:color w:val="auto"/>
          <w:sz w:val="24"/>
          <w:szCs w:val="24"/>
        </w:rPr>
        <w:t xml:space="preserve"> notifications:</w:t>
      </w:r>
    </w:p>
    <w:p w14:paraId="46A2F524" w14:textId="77777777" w:rsidR="0045776D" w:rsidRDefault="0045776D" w:rsidP="0045776D">
      <w:pPr>
        <w:pStyle w:val="ListParagraph"/>
        <w:spacing w:after="0" w:line="240" w:lineRule="auto"/>
        <w:ind w:left="0" w:firstLine="0"/>
        <w:rPr>
          <w:rFonts w:eastAsia="MS Mincho"/>
          <w:color w:val="auto"/>
          <w:szCs w:val="24"/>
        </w:rPr>
      </w:pPr>
      <w:r w:rsidRPr="0045776D">
        <w:rPr>
          <w:rFonts w:eastAsia="MS Mincho"/>
          <w:color w:val="auto"/>
          <w:sz w:val="24"/>
          <w:szCs w:val="24"/>
        </w:rPr>
        <w:t xml:space="preserve">Cllr M Cox requested delegated authority to draw together response to </w:t>
      </w:r>
      <w:proofErr w:type="gramStart"/>
      <w:r w:rsidRPr="0045776D">
        <w:rPr>
          <w:rFonts w:eastAsia="MS Mincho"/>
          <w:color w:val="auto"/>
          <w:sz w:val="24"/>
          <w:szCs w:val="24"/>
        </w:rPr>
        <w:t>Appeal</w:t>
      </w:r>
      <w:proofErr w:type="gramEnd"/>
      <w:r w:rsidRPr="0045776D">
        <w:rPr>
          <w:rFonts w:eastAsia="MS Mincho"/>
          <w:color w:val="auto"/>
          <w:sz w:val="24"/>
          <w:szCs w:val="24"/>
        </w:rPr>
        <w:t xml:space="preserve"> by 27</w:t>
      </w:r>
    </w:p>
    <w:p w14:paraId="70C7D0C9" w14:textId="38B4EB11" w:rsidR="0045776D" w:rsidRPr="0045776D" w:rsidRDefault="0045776D" w:rsidP="0045776D">
      <w:pPr>
        <w:pStyle w:val="ListParagraph"/>
        <w:spacing w:after="0" w:line="240" w:lineRule="auto"/>
        <w:ind w:left="0" w:firstLine="0"/>
        <w:rPr>
          <w:rFonts w:eastAsia="MS Mincho"/>
          <w:color w:val="auto"/>
          <w:sz w:val="24"/>
          <w:szCs w:val="24"/>
        </w:rPr>
      </w:pPr>
      <w:r>
        <w:rPr>
          <w:rFonts w:eastAsia="MS Mincho"/>
          <w:color w:val="auto"/>
          <w:sz w:val="24"/>
          <w:szCs w:val="24"/>
        </w:rPr>
        <w:t>A</w:t>
      </w:r>
      <w:r w:rsidRPr="0045776D">
        <w:rPr>
          <w:rFonts w:eastAsia="MS Mincho"/>
          <w:color w:val="auto"/>
          <w:sz w:val="24"/>
          <w:szCs w:val="24"/>
        </w:rPr>
        <w:t xml:space="preserve">ll agreed. </w:t>
      </w:r>
    </w:p>
    <w:p w14:paraId="0BAFFB8B" w14:textId="77777777" w:rsidR="0045776D" w:rsidRPr="0045776D" w:rsidRDefault="0045776D" w:rsidP="0045776D">
      <w:pPr>
        <w:pStyle w:val="ListParagraph"/>
        <w:spacing w:after="0" w:line="240" w:lineRule="auto"/>
        <w:ind w:left="0" w:firstLine="0"/>
        <w:rPr>
          <w:rFonts w:eastAsia="MS Mincho"/>
          <w:color w:val="auto"/>
          <w:sz w:val="24"/>
          <w:szCs w:val="24"/>
        </w:rPr>
      </w:pPr>
    </w:p>
    <w:p w14:paraId="5C2386A6" w14:textId="7191730E" w:rsidR="0045776D" w:rsidRPr="0045776D" w:rsidRDefault="0045776D" w:rsidP="0045776D">
      <w:pPr>
        <w:pStyle w:val="ListParagraph"/>
        <w:spacing w:after="0" w:line="240" w:lineRule="auto"/>
        <w:ind w:left="0" w:firstLine="0"/>
        <w:rPr>
          <w:b/>
          <w:color w:val="auto"/>
          <w:sz w:val="24"/>
          <w:szCs w:val="24"/>
        </w:rPr>
      </w:pPr>
      <w:r w:rsidRPr="0045776D">
        <w:rPr>
          <w:rFonts w:eastAsia="MS Mincho"/>
          <w:color w:val="auto"/>
          <w:sz w:val="24"/>
          <w:szCs w:val="24"/>
        </w:rPr>
        <w:t>Response given was as follows:</w:t>
      </w:r>
    </w:p>
    <w:p w14:paraId="215CB544" w14:textId="77777777" w:rsidR="0045776D" w:rsidRDefault="0045776D" w:rsidP="00CC5C27">
      <w:pPr>
        <w:pStyle w:val="ListParagraph"/>
        <w:autoSpaceDE w:val="0"/>
        <w:autoSpaceDN w:val="0"/>
        <w:spacing w:after="0" w:line="240" w:lineRule="auto"/>
        <w:ind w:firstLine="0"/>
        <w:rPr>
          <w:b/>
          <w:color w:val="auto"/>
          <w:sz w:val="24"/>
          <w:szCs w:val="24"/>
        </w:rPr>
      </w:pPr>
    </w:p>
    <w:tbl>
      <w:tblPr>
        <w:tblStyle w:val="TableGrid11"/>
        <w:tblW w:w="10773" w:type="dxa"/>
        <w:tblInd w:w="-877" w:type="dxa"/>
        <w:tblLayout w:type="fixed"/>
        <w:tblLook w:val="04A0" w:firstRow="1" w:lastRow="0" w:firstColumn="1" w:lastColumn="0" w:noHBand="0" w:noVBand="1"/>
      </w:tblPr>
      <w:tblGrid>
        <w:gridCol w:w="2127"/>
        <w:gridCol w:w="2268"/>
        <w:gridCol w:w="5103"/>
        <w:gridCol w:w="1275"/>
      </w:tblGrid>
      <w:tr w:rsidR="00CC5C27" w14:paraId="32B5B3AD" w14:textId="77777777" w:rsidTr="00CC5C27">
        <w:trPr>
          <w:trHeight w:val="397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E018A" w14:textId="77777777" w:rsidR="00CC5C27" w:rsidRDefault="00CC5C27" w:rsidP="00352C4D">
            <w:pPr>
              <w:spacing w:after="0" w:line="240" w:lineRule="auto"/>
              <w:ind w:left="0" w:firstLine="0"/>
              <w:rPr>
                <w:rFonts w:eastAsia="MS Mincho"/>
              </w:rPr>
            </w:pPr>
            <w:r w:rsidRPr="00865A8A">
              <w:rPr>
                <w:b/>
                <w:color w:val="auto"/>
              </w:rPr>
              <w:t>APP/P1615/W/24/3338398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DDBC2" w14:textId="77777777" w:rsidR="00CC5C27" w:rsidRPr="00C532DB" w:rsidRDefault="00CC5C27" w:rsidP="00352C4D">
            <w:pPr>
              <w:spacing w:after="0" w:line="240" w:lineRule="auto"/>
              <w:ind w:left="0" w:firstLine="0"/>
              <w:rPr>
                <w:rFonts w:eastAsia="MS Mincho"/>
                <w:b/>
              </w:rPr>
            </w:pPr>
            <w:r w:rsidRPr="00865A8A">
              <w:rPr>
                <w:bCs/>
                <w:color w:val="auto"/>
              </w:rPr>
              <w:t xml:space="preserve">Land east of </w:t>
            </w:r>
            <w:proofErr w:type="spellStart"/>
            <w:r w:rsidRPr="00865A8A">
              <w:rPr>
                <w:bCs/>
                <w:color w:val="auto"/>
              </w:rPr>
              <w:t>Perrygrove</w:t>
            </w:r>
            <w:proofErr w:type="spellEnd"/>
            <w:r w:rsidRPr="00865A8A">
              <w:rPr>
                <w:bCs/>
                <w:color w:val="auto"/>
              </w:rPr>
              <w:t xml:space="preserve"> Road and South of </w:t>
            </w:r>
            <w:proofErr w:type="spellStart"/>
            <w:r w:rsidRPr="00865A8A">
              <w:rPr>
                <w:bCs/>
                <w:color w:val="auto"/>
              </w:rPr>
              <w:t>Tufthorn</w:t>
            </w:r>
            <w:proofErr w:type="spellEnd"/>
            <w:r w:rsidRPr="00865A8A">
              <w:rPr>
                <w:bCs/>
                <w:color w:val="auto"/>
              </w:rPr>
              <w:t xml:space="preserve"> Avenue, </w:t>
            </w:r>
            <w:proofErr w:type="spellStart"/>
            <w:r w:rsidRPr="00865A8A">
              <w:rPr>
                <w:bCs/>
                <w:color w:val="auto"/>
              </w:rPr>
              <w:t>Perrygrove</w:t>
            </w:r>
            <w:proofErr w:type="spellEnd"/>
            <w:r w:rsidRPr="00865A8A">
              <w:rPr>
                <w:bCs/>
                <w:color w:val="auto"/>
              </w:rPr>
              <w:t xml:space="preserve"> Road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46608" w14:textId="77777777" w:rsidR="00CC5C27" w:rsidRPr="00E1244D" w:rsidRDefault="00CC5C27" w:rsidP="00352C4D">
            <w:pPr>
              <w:spacing w:after="0" w:line="240" w:lineRule="auto"/>
              <w:ind w:left="0" w:firstLine="0"/>
              <w:rPr>
                <w:rFonts w:eastAsia="MS Mincho"/>
                <w:b/>
                <w:bCs/>
              </w:rPr>
            </w:pPr>
            <w:r w:rsidRPr="00865A8A">
              <w:rPr>
                <w:bCs/>
                <w:color w:val="auto"/>
                <w:szCs w:val="24"/>
              </w:rPr>
              <w:t>To consider appeal Development of site to deliver 2 restaurants with takeaway and drive through, along with the construction of associated infrastructure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B48D4" w14:textId="77777777" w:rsidR="00CC5C27" w:rsidRDefault="00CC5C27" w:rsidP="00352C4D">
            <w:pPr>
              <w:spacing w:after="0" w:line="240" w:lineRule="auto"/>
              <w:ind w:left="0" w:firstLine="0"/>
              <w:rPr>
                <w:rFonts w:eastAsia="MS Mincho"/>
                <w:szCs w:val="24"/>
              </w:rPr>
            </w:pPr>
            <w:r>
              <w:rPr>
                <w:rFonts w:eastAsia="MS Mincho"/>
                <w:szCs w:val="24"/>
              </w:rPr>
              <w:t>27 Mar</w:t>
            </w:r>
          </w:p>
        </w:tc>
      </w:tr>
      <w:tr w:rsidR="00CC5C27" w14:paraId="23B7849F" w14:textId="77777777" w:rsidTr="00DE6B29">
        <w:trPr>
          <w:trHeight w:val="397"/>
        </w:trPr>
        <w:tc>
          <w:tcPr>
            <w:tcW w:w="107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E6F2C" w14:textId="77777777" w:rsidR="0045776D" w:rsidRDefault="0045776D" w:rsidP="00352C4D">
            <w:pPr>
              <w:spacing w:after="0" w:line="240" w:lineRule="auto"/>
              <w:ind w:left="0" w:firstLine="0"/>
              <w:rPr>
                <w:rFonts w:eastAsia="MS Mincho"/>
                <w:color w:val="auto"/>
                <w:szCs w:val="24"/>
              </w:rPr>
            </w:pPr>
          </w:p>
          <w:p w14:paraId="2B8AE295" w14:textId="77777777" w:rsidR="0045776D" w:rsidRPr="009B0F35" w:rsidRDefault="0045776D" w:rsidP="0045776D">
            <w:pPr>
              <w:spacing w:after="0" w:line="240" w:lineRule="auto"/>
              <w:ind w:left="0" w:firstLine="0"/>
              <w:rPr>
                <w:rFonts w:eastAsia="MS Mincho"/>
                <w:b/>
                <w:bCs/>
                <w:szCs w:val="24"/>
              </w:rPr>
            </w:pPr>
            <w:r w:rsidRPr="009B0F35">
              <w:rPr>
                <w:rFonts w:eastAsia="MS Mincho"/>
                <w:b/>
                <w:bCs/>
                <w:szCs w:val="24"/>
              </w:rPr>
              <w:t xml:space="preserve">P1003/22/FUL Planning </w:t>
            </w:r>
            <w:proofErr w:type="gramStart"/>
            <w:r w:rsidRPr="009B0F35">
              <w:rPr>
                <w:rFonts w:eastAsia="MS Mincho"/>
                <w:b/>
                <w:bCs/>
                <w:szCs w:val="24"/>
              </w:rPr>
              <w:t>application</w:t>
            </w:r>
            <w:proofErr w:type="gramEnd"/>
            <w:r w:rsidRPr="009B0F35">
              <w:rPr>
                <w:rFonts w:eastAsia="MS Mincho"/>
                <w:b/>
                <w:bCs/>
                <w:szCs w:val="24"/>
              </w:rPr>
              <w:t xml:space="preserve"> </w:t>
            </w:r>
          </w:p>
          <w:p w14:paraId="0A232C8C" w14:textId="77777777" w:rsidR="0045776D" w:rsidRDefault="0045776D" w:rsidP="0045776D">
            <w:pPr>
              <w:spacing w:after="0" w:line="240" w:lineRule="auto"/>
              <w:ind w:left="0" w:firstLine="0"/>
              <w:rPr>
                <w:rFonts w:eastAsia="MS Mincho"/>
                <w:szCs w:val="24"/>
              </w:rPr>
            </w:pPr>
            <w:r>
              <w:rPr>
                <w:rFonts w:eastAsia="MS Mincho"/>
                <w:szCs w:val="24"/>
              </w:rPr>
              <w:t xml:space="preserve">This application was refused </w:t>
            </w:r>
            <w:proofErr w:type="gramStart"/>
            <w:r>
              <w:rPr>
                <w:rFonts w:eastAsia="MS Mincho"/>
                <w:szCs w:val="24"/>
              </w:rPr>
              <w:t>on the basis of</w:t>
            </w:r>
            <w:proofErr w:type="gramEnd"/>
            <w:r>
              <w:rPr>
                <w:rFonts w:eastAsia="MS Mincho"/>
                <w:szCs w:val="24"/>
              </w:rPr>
              <w:t xml:space="preserve"> 4 reasons. Coleford Town Council feel these still </w:t>
            </w:r>
            <w:proofErr w:type="gramStart"/>
            <w:r>
              <w:rPr>
                <w:rFonts w:eastAsia="MS Mincho"/>
                <w:szCs w:val="24"/>
              </w:rPr>
              <w:t>apply, and</w:t>
            </w:r>
            <w:proofErr w:type="gramEnd"/>
            <w:r>
              <w:rPr>
                <w:rFonts w:eastAsia="MS Mincho"/>
                <w:szCs w:val="24"/>
              </w:rPr>
              <w:t xml:space="preserve"> wish to attend the Hearing. Please see below additional pictures and extra information alongside each reason for refusal. </w:t>
            </w:r>
          </w:p>
          <w:p w14:paraId="0270B61A" w14:textId="77777777" w:rsidR="0045776D" w:rsidRDefault="0045776D" w:rsidP="0045776D">
            <w:pPr>
              <w:spacing w:after="0" w:line="240" w:lineRule="auto"/>
              <w:ind w:left="0" w:firstLine="0"/>
              <w:rPr>
                <w:rFonts w:eastAsia="MS Mincho"/>
                <w:szCs w:val="24"/>
              </w:rPr>
            </w:pPr>
          </w:p>
          <w:p w14:paraId="3906C29C" w14:textId="77777777" w:rsidR="0045776D" w:rsidRPr="003C06F9" w:rsidRDefault="0045776D" w:rsidP="0045776D">
            <w:pPr>
              <w:spacing w:after="0" w:line="240" w:lineRule="auto"/>
              <w:ind w:left="0" w:firstLine="0"/>
              <w:rPr>
                <w:rFonts w:eastAsia="MS Mincho"/>
                <w:szCs w:val="24"/>
              </w:rPr>
            </w:pPr>
            <w:r w:rsidRPr="003C06F9">
              <w:rPr>
                <w:rFonts w:eastAsia="MS Mincho"/>
                <w:szCs w:val="24"/>
              </w:rPr>
              <w:t>01. By reason of the proposed uses and their location being outside the defined</w:t>
            </w:r>
          </w:p>
          <w:p w14:paraId="5364B93C" w14:textId="77777777" w:rsidR="0045776D" w:rsidRPr="003C06F9" w:rsidRDefault="0045776D" w:rsidP="0045776D">
            <w:pPr>
              <w:spacing w:after="0" w:line="240" w:lineRule="auto"/>
              <w:ind w:left="0" w:firstLine="0"/>
              <w:rPr>
                <w:rFonts w:eastAsia="MS Mincho"/>
                <w:szCs w:val="24"/>
              </w:rPr>
            </w:pPr>
            <w:r w:rsidRPr="003C06F9">
              <w:rPr>
                <w:rFonts w:eastAsia="MS Mincho"/>
                <w:szCs w:val="24"/>
              </w:rPr>
              <w:t>town centre boundary for Coleford, the proposal would have a significant</w:t>
            </w:r>
          </w:p>
          <w:p w14:paraId="5A23061E" w14:textId="77777777" w:rsidR="0045776D" w:rsidRDefault="0045776D" w:rsidP="0045776D">
            <w:pPr>
              <w:spacing w:after="0" w:line="240" w:lineRule="auto"/>
              <w:ind w:left="0" w:firstLine="0"/>
              <w:rPr>
                <w:rFonts w:eastAsia="MS Mincho"/>
                <w:szCs w:val="24"/>
              </w:rPr>
            </w:pPr>
            <w:r w:rsidRPr="003C06F9">
              <w:rPr>
                <w:rFonts w:eastAsia="MS Mincho"/>
                <w:szCs w:val="24"/>
              </w:rPr>
              <w:t>harmful impact upon the vitality of Coleford Town Centre</w:t>
            </w:r>
            <w:r>
              <w:rPr>
                <w:rFonts w:eastAsia="MS Mincho"/>
                <w:szCs w:val="24"/>
              </w:rPr>
              <w:t xml:space="preserve">. </w:t>
            </w:r>
            <w:r w:rsidRPr="003C06F9">
              <w:rPr>
                <w:rFonts w:eastAsia="MS Mincho"/>
                <w:color w:val="FF0000"/>
                <w:szCs w:val="24"/>
              </w:rPr>
              <w:t xml:space="preserve">See previous </w:t>
            </w:r>
            <w:proofErr w:type="gramStart"/>
            <w:r w:rsidRPr="003C06F9">
              <w:rPr>
                <w:rFonts w:eastAsia="MS Mincho"/>
                <w:color w:val="FF0000"/>
                <w:szCs w:val="24"/>
              </w:rPr>
              <w:t>comments</w:t>
            </w:r>
            <w:proofErr w:type="gramEnd"/>
          </w:p>
          <w:p w14:paraId="0CAE8624" w14:textId="77777777" w:rsidR="0045776D" w:rsidRPr="003C06F9" w:rsidRDefault="0045776D" w:rsidP="0045776D">
            <w:pPr>
              <w:spacing w:after="0" w:line="240" w:lineRule="auto"/>
              <w:ind w:left="0" w:firstLine="0"/>
              <w:rPr>
                <w:rFonts w:eastAsia="MS Mincho"/>
                <w:szCs w:val="24"/>
              </w:rPr>
            </w:pPr>
          </w:p>
          <w:p w14:paraId="1E5CD35E" w14:textId="77777777" w:rsidR="0045776D" w:rsidRPr="003C06F9" w:rsidRDefault="0045776D" w:rsidP="0045776D">
            <w:pPr>
              <w:spacing w:after="0" w:line="240" w:lineRule="auto"/>
              <w:ind w:left="0" w:firstLine="0"/>
              <w:rPr>
                <w:rFonts w:eastAsia="MS Mincho"/>
                <w:szCs w:val="24"/>
              </w:rPr>
            </w:pPr>
            <w:r w:rsidRPr="003C06F9">
              <w:rPr>
                <w:rFonts w:eastAsia="MS Mincho"/>
                <w:szCs w:val="24"/>
              </w:rPr>
              <w:t xml:space="preserve">02. There is insufficient evidence to adequately support that protected </w:t>
            </w:r>
            <w:proofErr w:type="gramStart"/>
            <w:r w:rsidRPr="003C06F9">
              <w:rPr>
                <w:rFonts w:eastAsia="MS Mincho"/>
                <w:szCs w:val="24"/>
              </w:rPr>
              <w:t>species</w:t>
            </w:r>
            <w:proofErr w:type="gramEnd"/>
          </w:p>
          <w:p w14:paraId="6A259124" w14:textId="77777777" w:rsidR="0045776D" w:rsidRPr="003C06F9" w:rsidRDefault="0045776D" w:rsidP="0045776D">
            <w:pPr>
              <w:spacing w:after="0" w:line="240" w:lineRule="auto"/>
              <w:ind w:left="0" w:firstLine="0"/>
              <w:rPr>
                <w:rFonts w:eastAsia="MS Mincho"/>
                <w:szCs w:val="24"/>
              </w:rPr>
            </w:pPr>
            <w:r w:rsidRPr="003C06F9">
              <w:rPr>
                <w:rFonts w:eastAsia="MS Mincho"/>
                <w:szCs w:val="24"/>
              </w:rPr>
              <w:t>(bats and dormice) will not be affected. Furthermore, the information currently</w:t>
            </w:r>
          </w:p>
          <w:p w14:paraId="3E3E03AB" w14:textId="77777777" w:rsidR="0045776D" w:rsidRPr="003C06F9" w:rsidRDefault="0045776D" w:rsidP="0045776D">
            <w:pPr>
              <w:spacing w:after="0" w:line="240" w:lineRule="auto"/>
              <w:ind w:left="0" w:firstLine="0"/>
              <w:rPr>
                <w:rFonts w:eastAsia="MS Mincho"/>
                <w:szCs w:val="24"/>
              </w:rPr>
            </w:pPr>
            <w:r w:rsidRPr="003C06F9">
              <w:rPr>
                <w:rFonts w:eastAsia="MS Mincho"/>
                <w:szCs w:val="24"/>
              </w:rPr>
              <w:t>provided is not sufficient to demonstrate that the proposals would not have an</w:t>
            </w:r>
          </w:p>
          <w:p w14:paraId="6C1F9F0B" w14:textId="77777777" w:rsidR="0045776D" w:rsidRPr="003C06F9" w:rsidRDefault="0045776D" w:rsidP="0045776D">
            <w:pPr>
              <w:spacing w:after="0" w:line="240" w:lineRule="auto"/>
              <w:ind w:left="0" w:firstLine="0"/>
              <w:rPr>
                <w:rFonts w:eastAsia="MS Mincho"/>
                <w:szCs w:val="24"/>
              </w:rPr>
            </w:pPr>
            <w:r w:rsidRPr="003C06F9">
              <w:rPr>
                <w:rFonts w:eastAsia="MS Mincho"/>
                <w:szCs w:val="24"/>
              </w:rPr>
              <w:t>adverse impact on the Wye Valley and Forest of Dean Bat SAC and fails the</w:t>
            </w:r>
          </w:p>
          <w:p w14:paraId="142566BB" w14:textId="77777777" w:rsidR="0045776D" w:rsidRDefault="0045776D" w:rsidP="0045776D">
            <w:pPr>
              <w:spacing w:after="0" w:line="240" w:lineRule="auto"/>
              <w:ind w:left="0" w:firstLine="0"/>
              <w:rPr>
                <w:rFonts w:eastAsia="MS Mincho"/>
                <w:szCs w:val="24"/>
              </w:rPr>
            </w:pPr>
            <w:r w:rsidRPr="003C06F9">
              <w:rPr>
                <w:rFonts w:eastAsia="MS Mincho"/>
                <w:szCs w:val="24"/>
              </w:rPr>
              <w:t xml:space="preserve">appropriate assessment. </w:t>
            </w:r>
            <w:r w:rsidRPr="003C06F9">
              <w:rPr>
                <w:rFonts w:eastAsia="MS Mincho"/>
                <w:color w:val="FF0000"/>
                <w:szCs w:val="24"/>
              </w:rPr>
              <w:t>Additional information required</w:t>
            </w:r>
            <w:r>
              <w:rPr>
                <w:rFonts w:eastAsia="MS Mincho"/>
                <w:color w:val="FF0000"/>
                <w:szCs w:val="24"/>
              </w:rPr>
              <w:t xml:space="preserve"> by the sustainability team at </w:t>
            </w:r>
            <w:proofErr w:type="spellStart"/>
            <w:proofErr w:type="gramStart"/>
            <w:r>
              <w:rPr>
                <w:rFonts w:eastAsia="MS Mincho"/>
                <w:color w:val="FF0000"/>
                <w:szCs w:val="24"/>
              </w:rPr>
              <w:t>FoDDC</w:t>
            </w:r>
            <w:proofErr w:type="spellEnd"/>
            <w:proofErr w:type="gramEnd"/>
          </w:p>
          <w:p w14:paraId="79E2BF9D" w14:textId="77777777" w:rsidR="0045776D" w:rsidRDefault="0045776D" w:rsidP="0045776D">
            <w:pPr>
              <w:spacing w:after="0" w:line="240" w:lineRule="auto"/>
              <w:ind w:left="0" w:firstLine="0"/>
              <w:rPr>
                <w:rFonts w:eastAsia="MS Mincho"/>
                <w:szCs w:val="24"/>
              </w:rPr>
            </w:pPr>
          </w:p>
          <w:p w14:paraId="0ADDE645" w14:textId="77777777" w:rsidR="0045776D" w:rsidRPr="003C06F9" w:rsidRDefault="0045776D" w:rsidP="0045776D">
            <w:pPr>
              <w:spacing w:after="0" w:line="240" w:lineRule="auto"/>
              <w:ind w:left="0" w:firstLine="0"/>
              <w:rPr>
                <w:rFonts w:eastAsia="MS Mincho"/>
                <w:szCs w:val="24"/>
              </w:rPr>
            </w:pPr>
            <w:r w:rsidRPr="003C06F9">
              <w:rPr>
                <w:rFonts w:eastAsia="MS Mincho"/>
                <w:szCs w:val="24"/>
              </w:rPr>
              <w:t>03. The proposal fails to make appropriate provision for pedestrians to use the</w:t>
            </w:r>
          </w:p>
          <w:p w14:paraId="7DD79ED5" w14:textId="77777777" w:rsidR="0045776D" w:rsidRPr="003C06F9" w:rsidRDefault="0045776D" w:rsidP="0045776D">
            <w:pPr>
              <w:spacing w:after="0" w:line="240" w:lineRule="auto"/>
              <w:ind w:left="0" w:firstLine="0"/>
              <w:rPr>
                <w:rFonts w:eastAsia="MS Mincho"/>
                <w:szCs w:val="24"/>
              </w:rPr>
            </w:pPr>
            <w:r w:rsidRPr="003C06F9">
              <w:rPr>
                <w:rFonts w:eastAsia="MS Mincho"/>
                <w:szCs w:val="24"/>
              </w:rPr>
              <w:t xml:space="preserve">site which in turn raising issues regarding potential safety to users of the </w:t>
            </w:r>
            <w:proofErr w:type="gramStart"/>
            <w:r w:rsidRPr="003C06F9">
              <w:rPr>
                <w:rFonts w:eastAsia="MS Mincho"/>
                <w:szCs w:val="24"/>
              </w:rPr>
              <w:t>site</w:t>
            </w:r>
            <w:proofErr w:type="gramEnd"/>
          </w:p>
          <w:p w14:paraId="53F5534E" w14:textId="77777777" w:rsidR="0045776D" w:rsidRPr="003C06F9" w:rsidRDefault="0045776D" w:rsidP="0045776D">
            <w:pPr>
              <w:spacing w:after="0" w:line="240" w:lineRule="auto"/>
              <w:ind w:left="0" w:firstLine="0"/>
              <w:rPr>
                <w:rFonts w:eastAsia="MS Mincho"/>
                <w:szCs w:val="24"/>
              </w:rPr>
            </w:pPr>
            <w:r w:rsidRPr="003C06F9">
              <w:rPr>
                <w:rFonts w:eastAsia="MS Mincho"/>
                <w:szCs w:val="24"/>
              </w:rPr>
              <w:t>and the failure to secure a sustainable form of development contrary to</w:t>
            </w:r>
          </w:p>
          <w:p w14:paraId="0589AFFB" w14:textId="77777777" w:rsidR="0045776D" w:rsidRPr="003C06F9" w:rsidRDefault="0045776D" w:rsidP="0045776D">
            <w:pPr>
              <w:spacing w:after="0" w:line="240" w:lineRule="auto"/>
              <w:ind w:left="0" w:firstLine="0"/>
              <w:rPr>
                <w:rFonts w:eastAsia="MS Mincho"/>
                <w:szCs w:val="24"/>
              </w:rPr>
            </w:pPr>
            <w:r w:rsidRPr="003C06F9">
              <w:rPr>
                <w:rFonts w:eastAsia="MS Mincho"/>
                <w:szCs w:val="24"/>
              </w:rPr>
              <w:t xml:space="preserve">paragraphs 105, 110 and 112 of the NPPF which seeks to </w:t>
            </w:r>
            <w:proofErr w:type="gramStart"/>
            <w:r w:rsidRPr="003C06F9">
              <w:rPr>
                <w:rFonts w:eastAsia="MS Mincho"/>
                <w:szCs w:val="24"/>
              </w:rPr>
              <w:t>provide</w:t>
            </w:r>
            <w:proofErr w:type="gramEnd"/>
          </w:p>
          <w:p w14:paraId="0E30DF18" w14:textId="77777777" w:rsidR="0045776D" w:rsidRPr="003C06F9" w:rsidRDefault="0045776D" w:rsidP="0045776D">
            <w:pPr>
              <w:spacing w:after="0" w:line="240" w:lineRule="auto"/>
              <w:ind w:left="0" w:firstLine="0"/>
              <w:rPr>
                <w:rFonts w:eastAsia="MS Mincho"/>
                <w:szCs w:val="24"/>
              </w:rPr>
            </w:pPr>
            <w:r w:rsidRPr="003C06F9">
              <w:rPr>
                <w:rFonts w:eastAsia="MS Mincho"/>
                <w:szCs w:val="24"/>
              </w:rPr>
              <w:t xml:space="preserve">development accessible to all and give </w:t>
            </w:r>
            <w:proofErr w:type="gramStart"/>
            <w:r w:rsidRPr="003C06F9">
              <w:rPr>
                <w:rFonts w:eastAsia="MS Mincho"/>
                <w:szCs w:val="24"/>
              </w:rPr>
              <w:t>first priority</w:t>
            </w:r>
            <w:proofErr w:type="gramEnd"/>
            <w:r w:rsidRPr="003C06F9">
              <w:rPr>
                <w:rFonts w:eastAsia="MS Mincho"/>
                <w:szCs w:val="24"/>
              </w:rPr>
              <w:t xml:space="preserve"> to pedestrian movements,</w:t>
            </w:r>
          </w:p>
          <w:p w14:paraId="03EB43F6" w14:textId="77777777" w:rsidR="0045776D" w:rsidRPr="003C06F9" w:rsidRDefault="0045776D" w:rsidP="0045776D">
            <w:pPr>
              <w:spacing w:after="0" w:line="240" w:lineRule="auto"/>
              <w:ind w:left="0" w:firstLine="0"/>
              <w:rPr>
                <w:rFonts w:eastAsia="MS Mincho"/>
                <w:color w:val="FF0000"/>
                <w:szCs w:val="24"/>
              </w:rPr>
            </w:pPr>
            <w:r w:rsidRPr="003C06F9">
              <w:rPr>
                <w:rFonts w:eastAsia="MS Mincho"/>
                <w:szCs w:val="24"/>
              </w:rPr>
              <w:t>whilst offering a genuine transport choice.</w:t>
            </w:r>
            <w:r>
              <w:rPr>
                <w:rFonts w:eastAsia="MS Mincho"/>
                <w:szCs w:val="24"/>
              </w:rPr>
              <w:t xml:space="preserve"> </w:t>
            </w:r>
            <w:r w:rsidRPr="003C06F9">
              <w:rPr>
                <w:rFonts w:eastAsia="MS Mincho"/>
                <w:color w:val="FF0000"/>
                <w:szCs w:val="24"/>
              </w:rPr>
              <w:t>Transport options are limited: in recent counts only X busses passed the traffic lights.</w:t>
            </w:r>
          </w:p>
          <w:p w14:paraId="739AD63B" w14:textId="77777777" w:rsidR="0045776D" w:rsidRPr="003C06F9" w:rsidRDefault="0045776D" w:rsidP="0045776D">
            <w:pPr>
              <w:spacing w:after="0" w:line="240" w:lineRule="auto"/>
              <w:ind w:left="0" w:firstLine="0"/>
              <w:rPr>
                <w:rFonts w:eastAsia="MS Mincho"/>
                <w:szCs w:val="24"/>
              </w:rPr>
            </w:pPr>
          </w:p>
          <w:p w14:paraId="16199989" w14:textId="77777777" w:rsidR="0045776D" w:rsidRPr="003C06F9" w:rsidRDefault="0045776D" w:rsidP="0045776D">
            <w:pPr>
              <w:spacing w:after="0" w:line="240" w:lineRule="auto"/>
              <w:ind w:left="0" w:firstLine="0"/>
              <w:rPr>
                <w:rFonts w:eastAsia="MS Mincho"/>
                <w:szCs w:val="24"/>
              </w:rPr>
            </w:pPr>
            <w:r w:rsidRPr="003C06F9">
              <w:rPr>
                <w:rFonts w:eastAsia="MS Mincho"/>
                <w:szCs w:val="24"/>
              </w:rPr>
              <w:t xml:space="preserve">04. The proposal has failed to demonstrate that the site could </w:t>
            </w:r>
            <w:proofErr w:type="gramStart"/>
            <w:r w:rsidRPr="003C06F9">
              <w:rPr>
                <w:rFonts w:eastAsia="MS Mincho"/>
                <w:szCs w:val="24"/>
              </w:rPr>
              <w:t>satisfactorily</w:t>
            </w:r>
            <w:proofErr w:type="gramEnd"/>
          </w:p>
          <w:p w14:paraId="6F23D93C" w14:textId="77777777" w:rsidR="0045776D" w:rsidRPr="003C06F9" w:rsidRDefault="0045776D" w:rsidP="0045776D">
            <w:pPr>
              <w:spacing w:after="0" w:line="240" w:lineRule="auto"/>
              <w:ind w:left="0" w:firstLine="0"/>
              <w:rPr>
                <w:rFonts w:eastAsia="MS Mincho"/>
                <w:b/>
                <w:bCs/>
                <w:szCs w:val="24"/>
              </w:rPr>
            </w:pPr>
            <w:r w:rsidRPr="003C06F9">
              <w:rPr>
                <w:rFonts w:eastAsia="MS Mincho"/>
                <w:szCs w:val="24"/>
              </w:rPr>
              <w:t xml:space="preserve">operate in a way which </w:t>
            </w:r>
            <w:r w:rsidRPr="003C06F9">
              <w:rPr>
                <w:rFonts w:eastAsia="MS Mincho"/>
                <w:b/>
                <w:bCs/>
                <w:szCs w:val="24"/>
              </w:rPr>
              <w:t>minimises the scope for conflicts between</w:t>
            </w:r>
          </w:p>
          <w:p w14:paraId="4D51C30A" w14:textId="77777777" w:rsidR="0045776D" w:rsidRPr="003C06F9" w:rsidRDefault="0045776D" w:rsidP="0045776D">
            <w:pPr>
              <w:spacing w:after="0" w:line="240" w:lineRule="auto"/>
              <w:ind w:left="0" w:firstLine="0"/>
              <w:rPr>
                <w:rFonts w:eastAsia="MS Mincho"/>
                <w:szCs w:val="24"/>
              </w:rPr>
            </w:pPr>
            <w:r w:rsidRPr="003C06F9">
              <w:rPr>
                <w:rFonts w:eastAsia="MS Mincho"/>
                <w:b/>
                <w:bCs/>
                <w:szCs w:val="24"/>
              </w:rPr>
              <w:t xml:space="preserve">pedestrians, </w:t>
            </w:r>
            <w:proofErr w:type="gramStart"/>
            <w:r w:rsidRPr="003C06F9">
              <w:rPr>
                <w:rFonts w:eastAsia="MS Mincho"/>
                <w:b/>
                <w:bCs/>
                <w:szCs w:val="24"/>
              </w:rPr>
              <w:t>cyclists</w:t>
            </w:r>
            <w:proofErr w:type="gramEnd"/>
            <w:r w:rsidRPr="003C06F9">
              <w:rPr>
                <w:rFonts w:eastAsia="MS Mincho"/>
                <w:b/>
                <w:bCs/>
                <w:szCs w:val="24"/>
              </w:rPr>
              <w:t xml:space="preserve"> and vehicles,</w:t>
            </w:r>
            <w:r w:rsidRPr="003C06F9">
              <w:rPr>
                <w:rFonts w:eastAsia="MS Mincho"/>
                <w:szCs w:val="24"/>
              </w:rPr>
              <w:t xml:space="preserve"> resulting in conflict with paragraphs 110,</w:t>
            </w:r>
          </w:p>
          <w:p w14:paraId="54B4345E" w14:textId="77777777" w:rsidR="0045776D" w:rsidRPr="003C06F9" w:rsidRDefault="0045776D" w:rsidP="0045776D">
            <w:pPr>
              <w:spacing w:after="0" w:line="240" w:lineRule="auto"/>
              <w:ind w:left="0" w:firstLine="0"/>
              <w:rPr>
                <w:rFonts w:eastAsia="MS Mincho"/>
                <w:szCs w:val="24"/>
              </w:rPr>
            </w:pPr>
            <w:r w:rsidRPr="003C06F9">
              <w:rPr>
                <w:rFonts w:eastAsia="MS Mincho"/>
                <w:szCs w:val="24"/>
              </w:rPr>
              <w:t>112, 113 of the National Planning Policy Framework, which seeks to provide</w:t>
            </w:r>
          </w:p>
          <w:p w14:paraId="2049DCE8" w14:textId="77777777" w:rsidR="0045776D" w:rsidRPr="003C06F9" w:rsidRDefault="0045776D" w:rsidP="0045776D">
            <w:pPr>
              <w:spacing w:after="0" w:line="240" w:lineRule="auto"/>
              <w:ind w:left="0" w:firstLine="0"/>
              <w:rPr>
                <w:rFonts w:eastAsia="MS Mincho"/>
                <w:b/>
                <w:bCs/>
                <w:szCs w:val="24"/>
              </w:rPr>
            </w:pPr>
            <w:r w:rsidRPr="003C06F9">
              <w:rPr>
                <w:rFonts w:eastAsia="MS Mincho"/>
                <w:szCs w:val="24"/>
              </w:rPr>
              <w:lastRenderedPageBreak/>
              <w:t xml:space="preserve">development accessible to all and to create places that are </w:t>
            </w:r>
            <w:r w:rsidRPr="003C06F9">
              <w:rPr>
                <w:rFonts w:eastAsia="MS Mincho"/>
                <w:b/>
                <w:bCs/>
                <w:szCs w:val="24"/>
              </w:rPr>
              <w:t>safe, secure, and</w:t>
            </w:r>
          </w:p>
          <w:p w14:paraId="4CAC7331" w14:textId="77777777" w:rsidR="0045776D" w:rsidRDefault="0045776D" w:rsidP="0045776D">
            <w:pPr>
              <w:spacing w:after="0" w:line="240" w:lineRule="auto"/>
              <w:ind w:left="0" w:firstLine="0"/>
              <w:rPr>
                <w:rFonts w:eastAsia="MS Mincho"/>
                <w:b/>
                <w:bCs/>
                <w:szCs w:val="24"/>
              </w:rPr>
            </w:pPr>
            <w:r w:rsidRPr="003C06F9">
              <w:rPr>
                <w:rFonts w:eastAsia="MS Mincho"/>
                <w:b/>
                <w:bCs/>
                <w:szCs w:val="24"/>
              </w:rPr>
              <w:t>attractive.</w:t>
            </w:r>
            <w:r>
              <w:rPr>
                <w:rFonts w:eastAsia="MS Mincho"/>
                <w:b/>
                <w:bCs/>
                <w:szCs w:val="24"/>
              </w:rPr>
              <w:t xml:space="preserve"> </w:t>
            </w:r>
          </w:p>
          <w:p w14:paraId="03EC04A9" w14:textId="0ECC0083" w:rsidR="0045776D" w:rsidRDefault="0045776D" w:rsidP="0045776D">
            <w:pPr>
              <w:spacing w:after="0" w:line="240" w:lineRule="auto"/>
              <w:ind w:left="0" w:firstLine="0"/>
              <w:rPr>
                <w:rFonts w:eastAsia="MS Mincho"/>
                <w:color w:val="auto"/>
                <w:szCs w:val="24"/>
              </w:rPr>
            </w:pPr>
            <w:r w:rsidRPr="003C06F9">
              <w:rPr>
                <w:rFonts w:eastAsia="MS Mincho"/>
                <w:color w:val="FF0000"/>
                <w:szCs w:val="24"/>
              </w:rPr>
              <w:t>See photos for position of weight restriction on High Nash and articulated lorries passing by site entrance toward Suntory factory adjoining.</w:t>
            </w:r>
            <w:r>
              <w:rPr>
                <w:rFonts w:eastAsia="MS Mincho"/>
                <w:color w:val="FF0000"/>
                <w:szCs w:val="24"/>
              </w:rPr>
              <w:t xml:space="preserve"> Lucozade and Ribena Suntory (LRS) </w:t>
            </w:r>
            <w:proofErr w:type="gramStart"/>
            <w:r>
              <w:rPr>
                <w:rFonts w:eastAsia="MS Mincho"/>
                <w:color w:val="FF0000"/>
                <w:szCs w:val="24"/>
              </w:rPr>
              <w:t>informs</w:t>
            </w:r>
            <w:proofErr w:type="gramEnd"/>
            <w:r>
              <w:rPr>
                <w:rFonts w:eastAsia="MS Mincho"/>
                <w:color w:val="FF0000"/>
                <w:szCs w:val="24"/>
              </w:rPr>
              <w:t xml:space="preserve"> us that there are </w:t>
            </w:r>
            <w:r w:rsidRPr="003C06F9">
              <w:rPr>
                <w:rFonts w:eastAsia="MS Mincho"/>
                <w:color w:val="FF0000"/>
                <w:szCs w:val="24"/>
              </w:rPr>
              <w:t xml:space="preserve">180-240 </w:t>
            </w:r>
            <w:r>
              <w:rPr>
                <w:rFonts w:eastAsia="MS Mincho"/>
                <w:color w:val="FF0000"/>
                <w:szCs w:val="24"/>
              </w:rPr>
              <w:t>HGV</w:t>
            </w:r>
            <w:r w:rsidRPr="003C06F9">
              <w:rPr>
                <w:rFonts w:eastAsia="MS Mincho"/>
                <w:color w:val="FF0000"/>
                <w:szCs w:val="24"/>
              </w:rPr>
              <w:t xml:space="preserve"> movements per day, and in summer up to 300</w:t>
            </w:r>
            <w:r>
              <w:rPr>
                <w:rFonts w:eastAsia="MS Mincho"/>
                <w:color w:val="FF0000"/>
                <w:szCs w:val="24"/>
              </w:rPr>
              <w:t xml:space="preserve"> are required for their</w:t>
            </w:r>
          </w:p>
          <w:p w14:paraId="107B74E1" w14:textId="77777777" w:rsidR="0045776D" w:rsidRDefault="0045776D" w:rsidP="0045776D">
            <w:pPr>
              <w:spacing w:after="0" w:line="240" w:lineRule="auto"/>
              <w:ind w:left="0" w:firstLine="0"/>
              <w:rPr>
                <w:rFonts w:eastAsia="MS Mincho"/>
                <w:color w:val="FF0000"/>
                <w:szCs w:val="24"/>
              </w:rPr>
            </w:pPr>
            <w:r>
              <w:rPr>
                <w:rFonts w:eastAsia="MS Mincho"/>
                <w:color w:val="FF0000"/>
                <w:szCs w:val="24"/>
              </w:rPr>
              <w:t xml:space="preserve">production needs. The awkward bend, the short distance to the lights, and pedestrian access mean that queuing traffic would be potentially dangerous. </w:t>
            </w:r>
          </w:p>
          <w:p w14:paraId="6B3F9907" w14:textId="77777777" w:rsidR="0045776D" w:rsidRDefault="0045776D" w:rsidP="0045776D">
            <w:pPr>
              <w:spacing w:after="0" w:line="240" w:lineRule="auto"/>
              <w:ind w:left="0" w:firstLine="0"/>
              <w:rPr>
                <w:rFonts w:eastAsia="MS Mincho"/>
                <w:color w:val="FF0000"/>
                <w:szCs w:val="24"/>
              </w:rPr>
            </w:pPr>
            <w:r>
              <w:rPr>
                <w:rFonts w:eastAsia="MS Mincho"/>
                <w:color w:val="FF0000"/>
                <w:szCs w:val="24"/>
              </w:rPr>
              <w:t xml:space="preserve">The town Council purchased and had installed the Spirit of the Forest to enhance this gateway in 2019, at a cost of £25,000.00, see photo of art installation, attached. This would be negatively impacted by the site and its accompanying branding which would be diagonally opposite. </w:t>
            </w:r>
          </w:p>
          <w:p w14:paraId="01A877E8" w14:textId="77777777" w:rsidR="000E0F03" w:rsidRDefault="000E0F03" w:rsidP="0045776D">
            <w:pPr>
              <w:spacing w:after="0" w:line="240" w:lineRule="auto"/>
              <w:ind w:left="0" w:firstLine="0"/>
              <w:rPr>
                <w:rFonts w:eastAsia="MS Mincho"/>
                <w:color w:val="FF0000"/>
                <w:szCs w:val="24"/>
              </w:rPr>
            </w:pPr>
          </w:p>
          <w:p w14:paraId="7C667754" w14:textId="78861C5B" w:rsidR="000E0F03" w:rsidRDefault="000E0F03" w:rsidP="0045776D">
            <w:pPr>
              <w:spacing w:after="0" w:line="240" w:lineRule="auto"/>
              <w:ind w:left="0" w:firstLine="0"/>
              <w:rPr>
                <w:rFonts w:eastAsia="MS Mincho"/>
                <w:szCs w:val="24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5A87D748" wp14:editId="1E1053D0">
                  <wp:extent cx="2974536" cy="2943225"/>
                  <wp:effectExtent l="0" t="0" r="0" b="0"/>
                  <wp:docPr id="65977069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r:link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778" b="25223"/>
                          <a:stretch/>
                        </pic:blipFill>
                        <pic:spPr bwMode="auto">
                          <a:xfrm>
                            <a:off x="0" y="0"/>
                            <a:ext cx="2992100" cy="2960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ED5226">
              <w:rPr>
                <w:rFonts w:eastAsia="Times New Roman"/>
                <w:noProof/>
              </w:rPr>
              <w:drawing>
                <wp:inline distT="0" distB="0" distL="0" distR="0" wp14:anchorId="55C21EFD" wp14:editId="29A27D4D">
                  <wp:extent cx="3291632" cy="3009080"/>
                  <wp:effectExtent l="0" t="0" r="4445" b="1270"/>
                  <wp:docPr id="165639157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r:link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57" b="37040"/>
                          <a:stretch/>
                        </pic:blipFill>
                        <pic:spPr bwMode="auto">
                          <a:xfrm>
                            <a:off x="0" y="0"/>
                            <a:ext cx="3310808" cy="3026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0F0C372" w14:textId="77777777" w:rsidR="00853A12" w:rsidRDefault="00853A12" w:rsidP="0045776D">
            <w:pPr>
              <w:spacing w:after="0" w:line="240" w:lineRule="auto"/>
              <w:ind w:left="0" w:firstLine="0"/>
              <w:rPr>
                <w:rFonts w:eastAsia="MS Mincho"/>
                <w:szCs w:val="24"/>
              </w:rPr>
            </w:pPr>
          </w:p>
          <w:p w14:paraId="2484A73D" w14:textId="1010A807" w:rsidR="00853A12" w:rsidRDefault="00853A12" w:rsidP="0045776D">
            <w:pPr>
              <w:spacing w:after="0" w:line="240" w:lineRule="auto"/>
              <w:ind w:left="0" w:firstLine="0"/>
              <w:rPr>
                <w:rFonts w:eastAsia="MS Mincho"/>
                <w:szCs w:val="24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6A0AD85A" wp14:editId="5CAB1C5D">
                  <wp:extent cx="3490525" cy="2724150"/>
                  <wp:effectExtent l="0" t="0" r="0" b="0"/>
                  <wp:docPr id="102951140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r:link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886" b="32589"/>
                          <a:stretch/>
                        </pic:blipFill>
                        <pic:spPr bwMode="auto">
                          <a:xfrm>
                            <a:off x="0" y="0"/>
                            <a:ext cx="3501128" cy="273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4A0E20F" w14:textId="77777777" w:rsidR="00ED5226" w:rsidRDefault="00ED5226" w:rsidP="0045776D">
            <w:pPr>
              <w:spacing w:after="0" w:line="240" w:lineRule="auto"/>
              <w:ind w:left="0" w:firstLine="0"/>
              <w:rPr>
                <w:rFonts w:eastAsia="MS Mincho"/>
                <w:szCs w:val="24"/>
              </w:rPr>
            </w:pPr>
          </w:p>
          <w:p w14:paraId="42BB3A47" w14:textId="1EE57FD6" w:rsidR="0045776D" w:rsidRPr="00D30995" w:rsidRDefault="0045776D" w:rsidP="00352C4D">
            <w:pPr>
              <w:spacing w:after="0" w:line="240" w:lineRule="auto"/>
              <w:ind w:left="0" w:firstLine="0"/>
              <w:rPr>
                <w:rFonts w:eastAsia="MS Mincho"/>
                <w:color w:val="auto"/>
                <w:szCs w:val="24"/>
              </w:rPr>
            </w:pPr>
          </w:p>
        </w:tc>
      </w:tr>
    </w:tbl>
    <w:p w14:paraId="3FA8DAFC" w14:textId="77777777" w:rsidR="00D51314" w:rsidRDefault="00D51314" w:rsidP="0074773C">
      <w:pPr>
        <w:ind w:left="0" w:firstLine="0"/>
        <w:rPr>
          <w:rFonts w:eastAsia="MS Mincho" w:cs="Times New Roman"/>
          <w:sz w:val="24"/>
          <w:szCs w:val="24"/>
          <w:lang w:eastAsia="en-US"/>
        </w:rPr>
      </w:pPr>
    </w:p>
    <w:p w14:paraId="53533C0C" w14:textId="77777777" w:rsidR="00853A12" w:rsidRDefault="00853A12" w:rsidP="0074773C">
      <w:pPr>
        <w:ind w:left="0" w:firstLine="0"/>
        <w:rPr>
          <w:rFonts w:eastAsia="MS Mincho" w:cs="Times New Roman"/>
          <w:sz w:val="24"/>
          <w:szCs w:val="24"/>
          <w:lang w:eastAsia="en-US"/>
        </w:rPr>
      </w:pPr>
    </w:p>
    <w:p w14:paraId="41E166FB" w14:textId="77777777" w:rsidR="00853A12" w:rsidRDefault="00853A12" w:rsidP="0074773C">
      <w:pPr>
        <w:ind w:left="0" w:firstLine="0"/>
        <w:rPr>
          <w:rFonts w:eastAsia="MS Mincho" w:cs="Times New Roman"/>
          <w:sz w:val="24"/>
          <w:szCs w:val="24"/>
          <w:lang w:eastAsia="en-US"/>
        </w:rPr>
      </w:pPr>
    </w:p>
    <w:p w14:paraId="36906623" w14:textId="77777777" w:rsidR="00853A12" w:rsidRDefault="00853A12" w:rsidP="0074773C">
      <w:pPr>
        <w:ind w:left="0" w:firstLine="0"/>
        <w:rPr>
          <w:rFonts w:eastAsia="MS Mincho" w:cs="Times New Roman"/>
          <w:sz w:val="24"/>
          <w:szCs w:val="24"/>
          <w:lang w:eastAsia="en-US"/>
        </w:rPr>
      </w:pPr>
    </w:p>
    <w:p w14:paraId="385879D0" w14:textId="77777777" w:rsidR="00CC5C27" w:rsidRPr="000073F6" w:rsidRDefault="00CC5C27" w:rsidP="0074773C">
      <w:pPr>
        <w:pStyle w:val="ListParagraph"/>
        <w:numPr>
          <w:ilvl w:val="0"/>
          <w:numId w:val="3"/>
        </w:numPr>
        <w:autoSpaceDE w:val="0"/>
        <w:autoSpaceDN w:val="0"/>
        <w:spacing w:after="0" w:line="240" w:lineRule="auto"/>
        <w:rPr>
          <w:bCs/>
          <w:color w:val="auto"/>
          <w:sz w:val="24"/>
          <w:szCs w:val="24"/>
        </w:rPr>
      </w:pPr>
      <w:r w:rsidRPr="003C3AB1">
        <w:rPr>
          <w:b/>
          <w:color w:val="auto"/>
          <w:sz w:val="24"/>
          <w:szCs w:val="24"/>
        </w:rPr>
        <w:t>To note decisions</w:t>
      </w:r>
      <w:r>
        <w:rPr>
          <w:b/>
          <w:color w:val="auto"/>
          <w:sz w:val="24"/>
          <w:szCs w:val="24"/>
        </w:rPr>
        <w:t xml:space="preserve"> on </w:t>
      </w:r>
      <w:r w:rsidRPr="003C3AB1">
        <w:rPr>
          <w:b/>
          <w:color w:val="auto"/>
          <w:sz w:val="24"/>
          <w:szCs w:val="24"/>
        </w:rPr>
        <w:t xml:space="preserve">recent planning and </w:t>
      </w:r>
      <w:r>
        <w:rPr>
          <w:b/>
          <w:color w:val="auto"/>
          <w:sz w:val="24"/>
          <w:szCs w:val="24"/>
        </w:rPr>
        <w:t>a</w:t>
      </w:r>
      <w:r w:rsidRPr="003C3AB1">
        <w:rPr>
          <w:b/>
          <w:color w:val="auto"/>
          <w:sz w:val="24"/>
          <w:szCs w:val="24"/>
        </w:rPr>
        <w:t>ppeal</w:t>
      </w:r>
      <w:r>
        <w:rPr>
          <w:b/>
          <w:color w:val="auto"/>
          <w:sz w:val="24"/>
          <w:szCs w:val="24"/>
        </w:rPr>
        <w:t xml:space="preserve"> applications</w:t>
      </w:r>
      <w:r w:rsidRPr="003C3AB1">
        <w:rPr>
          <w:b/>
          <w:color w:val="auto"/>
          <w:sz w:val="24"/>
          <w:szCs w:val="24"/>
        </w:rPr>
        <w:t xml:space="preserve"> and comment as necessary</w:t>
      </w:r>
      <w:r w:rsidRPr="003C3AB1">
        <w:t xml:space="preserve"> </w:t>
      </w:r>
      <w:r>
        <w:t xml:space="preserve">   </w:t>
      </w:r>
    </w:p>
    <w:p w14:paraId="3546020C" w14:textId="77777777" w:rsidR="00CC5C27" w:rsidRDefault="00CC5C27" w:rsidP="0074773C">
      <w:pPr>
        <w:pStyle w:val="ListParagraph"/>
        <w:autoSpaceDE w:val="0"/>
        <w:autoSpaceDN w:val="0"/>
        <w:spacing w:after="0" w:line="240" w:lineRule="auto"/>
        <w:ind w:left="360" w:firstLine="0"/>
        <w:rPr>
          <w:color w:val="auto"/>
          <w:sz w:val="24"/>
          <w:szCs w:val="24"/>
        </w:rPr>
      </w:pPr>
      <w:r w:rsidRPr="000073F6">
        <w:rPr>
          <w:sz w:val="24"/>
          <w:szCs w:val="24"/>
        </w:rPr>
        <w:t xml:space="preserve">Application: </w:t>
      </w:r>
      <w:r w:rsidRPr="000073F6">
        <w:rPr>
          <w:color w:val="auto"/>
          <w:sz w:val="24"/>
          <w:szCs w:val="24"/>
        </w:rPr>
        <w:t xml:space="preserve">P1138/23/FUL  </w:t>
      </w:r>
    </w:p>
    <w:p w14:paraId="59C945E6" w14:textId="77777777" w:rsidR="00CC5C27" w:rsidRPr="000073F6" w:rsidRDefault="00CC5C27" w:rsidP="0074773C">
      <w:pPr>
        <w:pStyle w:val="ListParagraph"/>
        <w:autoSpaceDE w:val="0"/>
        <w:autoSpaceDN w:val="0"/>
        <w:spacing w:after="0" w:line="240" w:lineRule="auto"/>
        <w:ind w:left="360" w:firstLine="0"/>
        <w:rPr>
          <w:color w:val="auto"/>
          <w:sz w:val="24"/>
          <w:szCs w:val="24"/>
        </w:rPr>
      </w:pPr>
      <w:r w:rsidRPr="000073F6">
        <w:rPr>
          <w:color w:val="auto"/>
          <w:sz w:val="24"/>
          <w:szCs w:val="24"/>
        </w:rPr>
        <w:t xml:space="preserve">81 </w:t>
      </w:r>
      <w:proofErr w:type="spellStart"/>
      <w:r w:rsidRPr="000073F6">
        <w:rPr>
          <w:color w:val="auto"/>
          <w:sz w:val="24"/>
          <w:szCs w:val="24"/>
        </w:rPr>
        <w:t>Tufthorn</w:t>
      </w:r>
      <w:proofErr w:type="spellEnd"/>
      <w:r w:rsidRPr="000073F6">
        <w:rPr>
          <w:color w:val="auto"/>
          <w:sz w:val="24"/>
          <w:szCs w:val="24"/>
        </w:rPr>
        <w:t xml:space="preserve"> Avenue Coleford Gloucestershire GL16 8PP</w:t>
      </w:r>
    </w:p>
    <w:p w14:paraId="198B6398" w14:textId="77777777" w:rsidR="00CC5C27" w:rsidRDefault="00CC5C27" w:rsidP="0074773C">
      <w:pPr>
        <w:pStyle w:val="ListParagraph"/>
        <w:autoSpaceDE w:val="0"/>
        <w:autoSpaceDN w:val="0"/>
        <w:spacing w:after="0" w:line="240" w:lineRule="auto"/>
        <w:ind w:left="360" w:firstLine="0"/>
        <w:rPr>
          <w:color w:val="auto"/>
          <w:sz w:val="24"/>
          <w:szCs w:val="24"/>
        </w:rPr>
      </w:pPr>
      <w:r w:rsidRPr="000073F6">
        <w:rPr>
          <w:b/>
          <w:bCs/>
          <w:color w:val="auto"/>
          <w:sz w:val="24"/>
          <w:szCs w:val="24"/>
        </w:rPr>
        <w:t xml:space="preserve">Decision: </w:t>
      </w:r>
      <w:r w:rsidRPr="000073F6">
        <w:rPr>
          <w:color w:val="auto"/>
          <w:sz w:val="24"/>
          <w:szCs w:val="24"/>
        </w:rPr>
        <w:t>Granted Permission</w:t>
      </w:r>
    </w:p>
    <w:p w14:paraId="0F4712A7" w14:textId="77777777" w:rsidR="00A56F69" w:rsidRDefault="00A56F69" w:rsidP="0074773C">
      <w:pPr>
        <w:pStyle w:val="ListParagraph"/>
        <w:autoSpaceDE w:val="0"/>
        <w:autoSpaceDN w:val="0"/>
        <w:spacing w:after="0" w:line="240" w:lineRule="auto"/>
        <w:ind w:left="0" w:firstLine="0"/>
        <w:rPr>
          <w:b/>
          <w:bCs/>
          <w:color w:val="auto"/>
          <w:sz w:val="24"/>
          <w:szCs w:val="24"/>
        </w:rPr>
      </w:pPr>
    </w:p>
    <w:p w14:paraId="74916719" w14:textId="3DF38131" w:rsidR="00A56F69" w:rsidRPr="000073F6" w:rsidRDefault="00A56F69" w:rsidP="0074773C">
      <w:pPr>
        <w:pStyle w:val="ListParagraph"/>
        <w:autoSpaceDE w:val="0"/>
        <w:autoSpaceDN w:val="0"/>
        <w:spacing w:after="0" w:line="240" w:lineRule="auto"/>
        <w:ind w:left="360" w:firstLine="0"/>
        <w:rPr>
          <w:b/>
          <w:bCs/>
          <w:color w:val="auto"/>
          <w:sz w:val="24"/>
          <w:szCs w:val="24"/>
        </w:rPr>
      </w:pPr>
      <w:r>
        <w:rPr>
          <w:b/>
          <w:bCs/>
          <w:color w:val="auto"/>
          <w:sz w:val="24"/>
          <w:szCs w:val="24"/>
        </w:rPr>
        <w:t>Members noted.</w:t>
      </w:r>
    </w:p>
    <w:p w14:paraId="13788C4C" w14:textId="77777777" w:rsidR="00CC5C27" w:rsidRDefault="00CC5C27" w:rsidP="0074773C">
      <w:pPr>
        <w:pStyle w:val="ListParagraph"/>
        <w:autoSpaceDE w:val="0"/>
        <w:autoSpaceDN w:val="0"/>
        <w:spacing w:after="0" w:line="240" w:lineRule="auto"/>
        <w:ind w:left="0" w:firstLine="0"/>
        <w:rPr>
          <w:bCs/>
          <w:color w:val="auto"/>
          <w:sz w:val="24"/>
          <w:szCs w:val="24"/>
        </w:rPr>
      </w:pPr>
    </w:p>
    <w:p w14:paraId="12AAFD6E" w14:textId="77777777" w:rsidR="00CC5C27" w:rsidRDefault="00CC5C27" w:rsidP="0074773C">
      <w:pPr>
        <w:pStyle w:val="ListParagraph"/>
        <w:numPr>
          <w:ilvl w:val="0"/>
          <w:numId w:val="3"/>
        </w:numPr>
        <w:rPr>
          <w:b/>
          <w:color w:val="auto"/>
          <w:sz w:val="24"/>
          <w:szCs w:val="24"/>
        </w:rPr>
      </w:pPr>
      <w:r w:rsidRPr="000073F6">
        <w:rPr>
          <w:b/>
          <w:color w:val="auto"/>
          <w:sz w:val="24"/>
          <w:szCs w:val="24"/>
        </w:rPr>
        <w:t>To consider correspondence sent from Black Box Planning Ltd</w:t>
      </w:r>
      <w:r>
        <w:rPr>
          <w:b/>
          <w:color w:val="auto"/>
          <w:sz w:val="24"/>
          <w:szCs w:val="24"/>
        </w:rPr>
        <w:t xml:space="preserve"> re. </w:t>
      </w:r>
      <w:r w:rsidRPr="000073F6">
        <w:rPr>
          <w:b/>
          <w:color w:val="auto"/>
          <w:sz w:val="24"/>
          <w:szCs w:val="24"/>
        </w:rPr>
        <w:t>p</w:t>
      </w:r>
      <w:r>
        <w:rPr>
          <w:b/>
          <w:color w:val="auto"/>
          <w:sz w:val="24"/>
          <w:szCs w:val="24"/>
        </w:rPr>
        <w:t>ublic consultation around p</w:t>
      </w:r>
      <w:r w:rsidRPr="000073F6">
        <w:rPr>
          <w:b/>
          <w:color w:val="auto"/>
          <w:sz w:val="24"/>
          <w:szCs w:val="24"/>
        </w:rPr>
        <w:t>roposed new village concept (</w:t>
      </w:r>
      <w:proofErr w:type="spellStart"/>
      <w:r w:rsidRPr="000073F6">
        <w:rPr>
          <w:b/>
          <w:sz w:val="24"/>
          <w:szCs w:val="24"/>
          <w:lang w:val="en-US"/>
        </w:rPr>
        <w:t>Glynchbrook</w:t>
      </w:r>
      <w:proofErr w:type="spellEnd"/>
      <w:r w:rsidRPr="000073F6">
        <w:rPr>
          <w:b/>
          <w:sz w:val="24"/>
          <w:szCs w:val="24"/>
          <w:lang w:val="en-US"/>
        </w:rPr>
        <w:t xml:space="preserve">), </w:t>
      </w:r>
      <w:r w:rsidRPr="000073F6">
        <w:rPr>
          <w:b/>
          <w:color w:val="auto"/>
          <w:sz w:val="24"/>
          <w:szCs w:val="24"/>
        </w:rPr>
        <w:t>near the M50 motorway in the northern part of Forest of Dean District</w:t>
      </w:r>
    </w:p>
    <w:p w14:paraId="55718007" w14:textId="77777777" w:rsidR="00A56F69" w:rsidRDefault="00A56F69" w:rsidP="0074773C">
      <w:pPr>
        <w:ind w:left="0" w:firstLine="0"/>
        <w:rPr>
          <w:b/>
          <w:color w:val="auto"/>
          <w:sz w:val="24"/>
          <w:szCs w:val="24"/>
        </w:rPr>
      </w:pPr>
    </w:p>
    <w:p w14:paraId="6D9F64B1" w14:textId="232E2CB1" w:rsidR="00BF3D65" w:rsidRPr="009409B3" w:rsidRDefault="0074773C" w:rsidP="00BF3D65">
      <w:pPr>
        <w:ind w:left="0"/>
        <w:rPr>
          <w:bCs/>
          <w:color w:val="auto"/>
          <w:sz w:val="24"/>
          <w:szCs w:val="24"/>
        </w:rPr>
      </w:pPr>
      <w:r w:rsidRPr="00BF3D65">
        <w:rPr>
          <w:bCs/>
          <w:color w:val="auto"/>
          <w:sz w:val="24"/>
          <w:szCs w:val="24"/>
        </w:rPr>
        <w:t xml:space="preserve">Members discussed </w:t>
      </w:r>
      <w:r w:rsidR="00BF3D65">
        <w:rPr>
          <w:bCs/>
          <w:color w:val="auto"/>
          <w:sz w:val="24"/>
          <w:szCs w:val="24"/>
        </w:rPr>
        <w:t xml:space="preserve">the </w:t>
      </w:r>
      <w:r w:rsidRPr="00BF3D65">
        <w:rPr>
          <w:bCs/>
          <w:color w:val="auto"/>
          <w:sz w:val="24"/>
          <w:szCs w:val="24"/>
        </w:rPr>
        <w:t xml:space="preserve">correspondence </w:t>
      </w:r>
      <w:r w:rsidR="00BF3D65">
        <w:rPr>
          <w:bCs/>
          <w:color w:val="auto"/>
          <w:sz w:val="24"/>
          <w:szCs w:val="24"/>
        </w:rPr>
        <w:t xml:space="preserve">received </w:t>
      </w:r>
      <w:r w:rsidRPr="00BF3D65">
        <w:rPr>
          <w:bCs/>
          <w:color w:val="auto"/>
          <w:sz w:val="24"/>
          <w:szCs w:val="24"/>
        </w:rPr>
        <w:t xml:space="preserve">around a new village </w:t>
      </w:r>
      <w:r w:rsidR="007863E0" w:rsidRPr="00BF3D65">
        <w:rPr>
          <w:bCs/>
          <w:color w:val="auto"/>
          <w:sz w:val="24"/>
          <w:szCs w:val="24"/>
        </w:rPr>
        <w:t xml:space="preserve">concept, named </w:t>
      </w:r>
      <w:proofErr w:type="spellStart"/>
      <w:r w:rsidR="007863E0" w:rsidRPr="00BF3D65">
        <w:rPr>
          <w:bCs/>
          <w:color w:val="auto"/>
          <w:sz w:val="24"/>
          <w:szCs w:val="24"/>
        </w:rPr>
        <w:t>Glynchbrook</w:t>
      </w:r>
      <w:proofErr w:type="spellEnd"/>
      <w:r w:rsidR="007863E0" w:rsidRPr="00BF3D65">
        <w:rPr>
          <w:bCs/>
          <w:color w:val="auto"/>
          <w:sz w:val="24"/>
          <w:szCs w:val="24"/>
        </w:rPr>
        <w:t>. It was agreed that</w:t>
      </w:r>
      <w:r w:rsidR="00BF3D65">
        <w:rPr>
          <w:bCs/>
          <w:color w:val="auto"/>
          <w:sz w:val="24"/>
          <w:szCs w:val="24"/>
        </w:rPr>
        <w:t xml:space="preserve"> the plans, although strategic, had </w:t>
      </w:r>
      <w:r w:rsidR="007863E0" w:rsidRPr="00BF3D65">
        <w:rPr>
          <w:bCs/>
          <w:color w:val="auto"/>
          <w:sz w:val="24"/>
          <w:szCs w:val="24"/>
        </w:rPr>
        <w:t>insufficient data to make comment</w:t>
      </w:r>
      <w:r w:rsidR="00BF3D65">
        <w:rPr>
          <w:bCs/>
          <w:color w:val="auto"/>
          <w:sz w:val="24"/>
          <w:szCs w:val="24"/>
        </w:rPr>
        <w:t xml:space="preserve">. However, CTC </w:t>
      </w:r>
      <w:r w:rsidR="00BF3D65" w:rsidRPr="009409B3">
        <w:rPr>
          <w:bCs/>
          <w:color w:val="auto"/>
          <w:sz w:val="24"/>
          <w:szCs w:val="24"/>
        </w:rPr>
        <w:t xml:space="preserve">are talking to the </w:t>
      </w:r>
      <w:r w:rsidR="00BF3D65">
        <w:rPr>
          <w:bCs/>
          <w:color w:val="auto"/>
          <w:sz w:val="24"/>
          <w:szCs w:val="24"/>
        </w:rPr>
        <w:t>D</w:t>
      </w:r>
      <w:r w:rsidR="00BF3D65" w:rsidRPr="009409B3">
        <w:rPr>
          <w:bCs/>
          <w:color w:val="auto"/>
          <w:sz w:val="24"/>
          <w:szCs w:val="24"/>
        </w:rPr>
        <w:t xml:space="preserve">istrict </w:t>
      </w:r>
      <w:r w:rsidR="00BF3D65">
        <w:rPr>
          <w:bCs/>
          <w:color w:val="auto"/>
          <w:sz w:val="24"/>
          <w:szCs w:val="24"/>
        </w:rPr>
        <w:t>C</w:t>
      </w:r>
      <w:r w:rsidR="00BF3D65" w:rsidRPr="009409B3">
        <w:rPr>
          <w:bCs/>
          <w:color w:val="auto"/>
          <w:sz w:val="24"/>
          <w:szCs w:val="24"/>
        </w:rPr>
        <w:t>ouncil re. all elements of the Local Plan</w:t>
      </w:r>
      <w:r w:rsidR="00BF3D65">
        <w:rPr>
          <w:bCs/>
          <w:color w:val="auto"/>
          <w:sz w:val="24"/>
          <w:szCs w:val="24"/>
        </w:rPr>
        <w:t>.</w:t>
      </w:r>
    </w:p>
    <w:p w14:paraId="44C912D1" w14:textId="77777777" w:rsidR="00CC5C27" w:rsidRPr="00CF3008" w:rsidRDefault="00CC5C27" w:rsidP="0074773C">
      <w:pPr>
        <w:ind w:left="0" w:firstLine="0"/>
        <w:rPr>
          <w:b/>
          <w:color w:val="auto"/>
          <w:sz w:val="24"/>
          <w:szCs w:val="24"/>
        </w:rPr>
      </w:pPr>
    </w:p>
    <w:p w14:paraId="70E3BC0E" w14:textId="77777777" w:rsidR="00CC5C27" w:rsidRPr="00BF3D65" w:rsidRDefault="00CC5C27" w:rsidP="0074773C">
      <w:pPr>
        <w:pStyle w:val="ListParagraph"/>
        <w:numPr>
          <w:ilvl w:val="0"/>
          <w:numId w:val="3"/>
        </w:numPr>
        <w:autoSpaceDE w:val="0"/>
        <w:autoSpaceDN w:val="0"/>
        <w:spacing w:after="0" w:line="240" w:lineRule="auto"/>
        <w:ind w:left="610"/>
        <w:rPr>
          <w:rFonts w:eastAsia="Times New Roman"/>
          <w:color w:val="auto"/>
          <w:sz w:val="24"/>
          <w:szCs w:val="24"/>
        </w:rPr>
      </w:pPr>
      <w:r w:rsidRPr="00C4625A">
        <w:rPr>
          <w:rFonts w:eastAsia="Times New Roman"/>
          <w:b/>
          <w:bCs/>
          <w:color w:val="auto"/>
          <w:sz w:val="24"/>
          <w:szCs w:val="24"/>
        </w:rPr>
        <w:t>To update tracker and consider specific actions/</w:t>
      </w:r>
      <w:proofErr w:type="gramStart"/>
      <w:r w:rsidRPr="00C4625A">
        <w:rPr>
          <w:rFonts w:eastAsia="Times New Roman"/>
          <w:b/>
          <w:bCs/>
          <w:color w:val="auto"/>
          <w:sz w:val="24"/>
          <w:szCs w:val="24"/>
        </w:rPr>
        <w:t>recommendations</w:t>
      </w:r>
      <w:proofErr w:type="gramEnd"/>
    </w:p>
    <w:p w14:paraId="0C2A6C18" w14:textId="77777777" w:rsidR="00BF3D65" w:rsidRPr="002F3188" w:rsidRDefault="00BF3D65" w:rsidP="00BF3D65">
      <w:pPr>
        <w:pStyle w:val="ListParagraph"/>
        <w:autoSpaceDE w:val="0"/>
        <w:autoSpaceDN w:val="0"/>
        <w:spacing w:after="0" w:line="240" w:lineRule="auto"/>
        <w:ind w:left="610" w:firstLine="0"/>
        <w:rPr>
          <w:rFonts w:eastAsia="Times New Roman"/>
          <w:color w:val="auto"/>
          <w:sz w:val="24"/>
          <w:szCs w:val="24"/>
        </w:rPr>
      </w:pPr>
    </w:p>
    <w:p w14:paraId="347C4125" w14:textId="2CBA423C" w:rsidR="002F3188" w:rsidRPr="00BF3D65" w:rsidRDefault="00BF3D65" w:rsidP="0074773C">
      <w:pPr>
        <w:pStyle w:val="ListParagraph"/>
        <w:autoSpaceDE w:val="0"/>
        <w:autoSpaceDN w:val="0"/>
        <w:spacing w:after="0" w:line="240" w:lineRule="auto"/>
        <w:ind w:left="0" w:firstLine="0"/>
        <w:rPr>
          <w:rFonts w:eastAsia="Times New Roman"/>
          <w:color w:val="auto"/>
          <w:sz w:val="24"/>
          <w:szCs w:val="24"/>
        </w:rPr>
      </w:pPr>
      <w:r w:rsidRPr="00BF3D65">
        <w:rPr>
          <w:rFonts w:eastAsia="Times New Roman"/>
          <w:color w:val="auto"/>
          <w:sz w:val="24"/>
          <w:szCs w:val="24"/>
        </w:rPr>
        <w:t xml:space="preserve">The Tracker was viewed with any relevant updates, added. </w:t>
      </w:r>
    </w:p>
    <w:p w14:paraId="18BE2768" w14:textId="77777777" w:rsidR="003905E0" w:rsidRPr="007756EF" w:rsidRDefault="003905E0" w:rsidP="0074773C">
      <w:pPr>
        <w:pStyle w:val="ListParagraph"/>
        <w:autoSpaceDE w:val="0"/>
        <w:autoSpaceDN w:val="0"/>
        <w:spacing w:after="0" w:line="240" w:lineRule="auto"/>
        <w:ind w:left="0" w:firstLine="0"/>
        <w:rPr>
          <w:rFonts w:eastAsia="Times New Roman"/>
          <w:b/>
          <w:bCs/>
          <w:color w:val="auto"/>
          <w:sz w:val="24"/>
          <w:szCs w:val="24"/>
        </w:rPr>
      </w:pPr>
    </w:p>
    <w:p w14:paraId="3626B6BB" w14:textId="77777777" w:rsidR="00CC5C27" w:rsidRPr="00374E9C" w:rsidRDefault="00CC5C27" w:rsidP="0074773C">
      <w:pPr>
        <w:pStyle w:val="ListParagraph"/>
        <w:numPr>
          <w:ilvl w:val="0"/>
          <w:numId w:val="3"/>
        </w:numPr>
        <w:autoSpaceDE w:val="0"/>
        <w:autoSpaceDN w:val="0"/>
        <w:spacing w:after="0" w:line="240" w:lineRule="auto"/>
        <w:ind w:left="610"/>
        <w:rPr>
          <w:rFonts w:eastAsia="Times New Roman"/>
          <w:b/>
          <w:bCs/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  <w:t>Update on</w:t>
      </w:r>
      <w:r w:rsidRPr="009830C5">
        <w:rPr>
          <w:b/>
          <w:color w:val="auto"/>
          <w:sz w:val="24"/>
          <w:szCs w:val="24"/>
        </w:rPr>
        <w:t xml:space="preserve"> Local Plan</w:t>
      </w:r>
      <w:r>
        <w:rPr>
          <w:b/>
          <w:color w:val="auto"/>
          <w:sz w:val="24"/>
          <w:szCs w:val="24"/>
        </w:rPr>
        <w:t xml:space="preserve"> </w:t>
      </w:r>
      <w:proofErr w:type="gramStart"/>
      <w:r>
        <w:rPr>
          <w:b/>
          <w:color w:val="auto"/>
          <w:sz w:val="24"/>
          <w:szCs w:val="24"/>
        </w:rPr>
        <w:t>and a</w:t>
      </w:r>
      <w:r w:rsidRPr="0087658E">
        <w:rPr>
          <w:b/>
          <w:color w:val="auto"/>
          <w:sz w:val="24"/>
          <w:szCs w:val="24"/>
        </w:rPr>
        <w:t>lso</w:t>
      </w:r>
      <w:proofErr w:type="gramEnd"/>
      <w:r w:rsidRPr="0087658E">
        <w:rPr>
          <w:b/>
          <w:color w:val="auto"/>
          <w:sz w:val="24"/>
          <w:szCs w:val="24"/>
        </w:rPr>
        <w:t xml:space="preserve"> re</w:t>
      </w:r>
      <w:r>
        <w:rPr>
          <w:b/>
          <w:color w:val="auto"/>
          <w:sz w:val="24"/>
          <w:szCs w:val="24"/>
        </w:rPr>
        <w:t xml:space="preserve">. </w:t>
      </w:r>
      <w:r w:rsidRPr="0087658E">
        <w:rPr>
          <w:b/>
          <w:color w:val="auto"/>
          <w:sz w:val="24"/>
          <w:szCs w:val="24"/>
        </w:rPr>
        <w:t>progress of CNDP Review</w:t>
      </w:r>
    </w:p>
    <w:p w14:paraId="55620354" w14:textId="23A31DE2" w:rsidR="00315319" w:rsidRDefault="00CC5C27" w:rsidP="0074773C">
      <w:pPr>
        <w:pStyle w:val="ListParagraph"/>
        <w:numPr>
          <w:ilvl w:val="0"/>
          <w:numId w:val="2"/>
        </w:numPr>
        <w:autoSpaceDE w:val="0"/>
        <w:autoSpaceDN w:val="0"/>
        <w:spacing w:after="0" w:line="240" w:lineRule="auto"/>
        <w:ind w:left="604"/>
        <w:rPr>
          <w:rFonts w:eastAsia="Times New Roman"/>
          <w:b/>
          <w:bCs/>
          <w:color w:val="auto"/>
          <w:sz w:val="24"/>
          <w:szCs w:val="24"/>
        </w:rPr>
      </w:pPr>
      <w:r w:rsidRPr="009F7EFA">
        <w:rPr>
          <w:rFonts w:eastAsia="Times New Roman"/>
          <w:b/>
          <w:bCs/>
          <w:color w:val="auto"/>
          <w:sz w:val="24"/>
          <w:szCs w:val="24"/>
        </w:rPr>
        <w:t xml:space="preserve">to consider feedback from </w:t>
      </w:r>
      <w:proofErr w:type="spellStart"/>
      <w:r w:rsidRPr="009F7EFA">
        <w:rPr>
          <w:rFonts w:eastAsia="Times New Roman"/>
          <w:b/>
          <w:bCs/>
          <w:color w:val="auto"/>
          <w:sz w:val="24"/>
          <w:szCs w:val="24"/>
        </w:rPr>
        <w:t>FoDDC</w:t>
      </w:r>
      <w:proofErr w:type="spellEnd"/>
      <w:r w:rsidRPr="009F7EFA">
        <w:rPr>
          <w:rFonts w:eastAsia="Times New Roman"/>
          <w:b/>
          <w:bCs/>
          <w:color w:val="auto"/>
          <w:sz w:val="24"/>
          <w:szCs w:val="24"/>
        </w:rPr>
        <w:t xml:space="preserve"> planning</w:t>
      </w:r>
    </w:p>
    <w:p w14:paraId="04F2CC96" w14:textId="77777777" w:rsidR="009F7EFA" w:rsidRPr="009F7EFA" w:rsidRDefault="009F7EFA" w:rsidP="009F7EFA">
      <w:pPr>
        <w:pStyle w:val="ListParagraph"/>
        <w:autoSpaceDE w:val="0"/>
        <w:autoSpaceDN w:val="0"/>
        <w:spacing w:after="0" w:line="240" w:lineRule="auto"/>
        <w:ind w:left="604" w:firstLine="0"/>
        <w:rPr>
          <w:rFonts w:eastAsia="Times New Roman"/>
          <w:b/>
          <w:bCs/>
          <w:color w:val="auto"/>
          <w:sz w:val="24"/>
          <w:szCs w:val="24"/>
        </w:rPr>
      </w:pPr>
    </w:p>
    <w:p w14:paraId="5BADCFE8" w14:textId="77777777" w:rsidR="009F7EFA" w:rsidRDefault="009F7EFA" w:rsidP="009F7EFA">
      <w:pPr>
        <w:autoSpaceDE w:val="0"/>
        <w:autoSpaceDN w:val="0"/>
        <w:spacing w:after="0" w:line="240" w:lineRule="auto"/>
        <w:ind w:left="0"/>
        <w:rPr>
          <w:rFonts w:eastAsia="Times New Roman"/>
          <w:color w:val="auto"/>
          <w:sz w:val="24"/>
          <w:szCs w:val="24"/>
        </w:rPr>
      </w:pPr>
      <w:r>
        <w:rPr>
          <w:rFonts w:eastAsia="Times New Roman"/>
          <w:color w:val="auto"/>
          <w:sz w:val="24"/>
          <w:szCs w:val="24"/>
        </w:rPr>
        <w:t>Information has been received from Jennifer Jones (</w:t>
      </w:r>
      <w:proofErr w:type="spellStart"/>
      <w:r>
        <w:rPr>
          <w:rFonts w:eastAsia="Times New Roman"/>
          <w:color w:val="auto"/>
          <w:sz w:val="24"/>
          <w:szCs w:val="24"/>
        </w:rPr>
        <w:t>FoDDC</w:t>
      </w:r>
      <w:proofErr w:type="spellEnd"/>
      <w:r>
        <w:rPr>
          <w:rFonts w:eastAsia="Times New Roman"/>
          <w:color w:val="auto"/>
          <w:sz w:val="24"/>
          <w:szCs w:val="24"/>
        </w:rPr>
        <w:t xml:space="preserve">), regarding green areas, Local </w:t>
      </w:r>
      <w:proofErr w:type="gramStart"/>
      <w:r>
        <w:rPr>
          <w:rFonts w:eastAsia="Times New Roman"/>
          <w:color w:val="auto"/>
          <w:sz w:val="24"/>
          <w:szCs w:val="24"/>
        </w:rPr>
        <w:t>Plan</w:t>
      </w:r>
      <w:proofErr w:type="gramEnd"/>
      <w:r>
        <w:rPr>
          <w:rFonts w:eastAsia="Times New Roman"/>
          <w:color w:val="auto"/>
          <w:sz w:val="24"/>
          <w:szCs w:val="24"/>
        </w:rPr>
        <w:t xml:space="preserve"> and allocations. </w:t>
      </w:r>
    </w:p>
    <w:p w14:paraId="47202757" w14:textId="5F3FE10C" w:rsidR="00315319" w:rsidRDefault="009F7EFA" w:rsidP="009F7EFA">
      <w:pPr>
        <w:autoSpaceDE w:val="0"/>
        <w:autoSpaceDN w:val="0"/>
        <w:spacing w:after="0" w:line="240" w:lineRule="auto"/>
        <w:ind w:left="0"/>
        <w:rPr>
          <w:rFonts w:eastAsia="Times New Roman"/>
          <w:color w:val="auto"/>
          <w:sz w:val="24"/>
          <w:szCs w:val="24"/>
        </w:rPr>
      </w:pPr>
      <w:r>
        <w:rPr>
          <w:rFonts w:eastAsia="Times New Roman"/>
          <w:color w:val="auto"/>
          <w:sz w:val="24"/>
          <w:szCs w:val="24"/>
        </w:rPr>
        <w:t xml:space="preserve">For CTC to work on Coleford green areas, to send to committee for comment, before the information is passed back to JJ. </w:t>
      </w:r>
    </w:p>
    <w:p w14:paraId="3FF619E8" w14:textId="77777777" w:rsidR="00315319" w:rsidRDefault="00315319" w:rsidP="009F7EFA">
      <w:pPr>
        <w:autoSpaceDE w:val="0"/>
        <w:autoSpaceDN w:val="0"/>
        <w:spacing w:after="0" w:line="240" w:lineRule="auto"/>
        <w:ind w:left="0"/>
        <w:rPr>
          <w:rFonts w:eastAsia="Times New Roman"/>
          <w:color w:val="auto"/>
          <w:sz w:val="24"/>
          <w:szCs w:val="24"/>
        </w:rPr>
      </w:pPr>
    </w:p>
    <w:p w14:paraId="01771186" w14:textId="77777777" w:rsidR="009F7EFA" w:rsidRDefault="009F7EFA" w:rsidP="009F7EFA">
      <w:pPr>
        <w:autoSpaceDE w:val="0"/>
        <w:autoSpaceDN w:val="0"/>
        <w:spacing w:after="0" w:line="240" w:lineRule="auto"/>
        <w:ind w:left="0"/>
        <w:rPr>
          <w:rFonts w:eastAsia="Times New Roman"/>
          <w:color w:val="auto"/>
          <w:sz w:val="24"/>
          <w:szCs w:val="24"/>
        </w:rPr>
      </w:pPr>
      <w:r>
        <w:rPr>
          <w:rFonts w:eastAsia="Times New Roman"/>
          <w:color w:val="auto"/>
          <w:sz w:val="24"/>
          <w:szCs w:val="24"/>
        </w:rPr>
        <w:t xml:space="preserve">Cllr </w:t>
      </w:r>
      <w:r w:rsidR="00315319">
        <w:rPr>
          <w:rFonts w:eastAsia="Times New Roman"/>
          <w:color w:val="auto"/>
          <w:sz w:val="24"/>
          <w:szCs w:val="24"/>
        </w:rPr>
        <w:t>C</w:t>
      </w:r>
      <w:r>
        <w:rPr>
          <w:rFonts w:eastAsia="Times New Roman"/>
          <w:color w:val="auto"/>
          <w:sz w:val="24"/>
          <w:szCs w:val="24"/>
        </w:rPr>
        <w:t xml:space="preserve"> </w:t>
      </w:r>
      <w:r w:rsidR="00315319">
        <w:rPr>
          <w:rFonts w:eastAsia="Times New Roman"/>
          <w:color w:val="auto"/>
          <w:sz w:val="24"/>
          <w:szCs w:val="24"/>
        </w:rPr>
        <w:t>E</w:t>
      </w:r>
      <w:r>
        <w:rPr>
          <w:rFonts w:eastAsia="Times New Roman"/>
          <w:color w:val="auto"/>
          <w:sz w:val="24"/>
          <w:szCs w:val="24"/>
        </w:rPr>
        <w:t>lsmore</w:t>
      </w:r>
      <w:r w:rsidR="00315319">
        <w:rPr>
          <w:rFonts w:eastAsia="Times New Roman"/>
          <w:color w:val="auto"/>
          <w:sz w:val="24"/>
          <w:szCs w:val="24"/>
        </w:rPr>
        <w:t xml:space="preserve"> </w:t>
      </w:r>
      <w:r>
        <w:rPr>
          <w:rFonts w:eastAsia="Times New Roman"/>
          <w:color w:val="auto"/>
          <w:sz w:val="24"/>
          <w:szCs w:val="24"/>
        </w:rPr>
        <w:t xml:space="preserve">updated Members </w:t>
      </w:r>
      <w:r w:rsidR="00CF3008">
        <w:rPr>
          <w:rFonts w:eastAsia="Times New Roman"/>
          <w:color w:val="auto"/>
          <w:sz w:val="24"/>
          <w:szCs w:val="24"/>
        </w:rPr>
        <w:t>re</w:t>
      </w:r>
      <w:r>
        <w:rPr>
          <w:rFonts w:eastAsia="Times New Roman"/>
          <w:color w:val="auto"/>
          <w:sz w:val="24"/>
          <w:szCs w:val="24"/>
        </w:rPr>
        <w:t xml:space="preserve">garding </w:t>
      </w:r>
      <w:r w:rsidR="00CF3008">
        <w:rPr>
          <w:rFonts w:eastAsia="Times New Roman"/>
          <w:color w:val="auto"/>
          <w:sz w:val="24"/>
          <w:szCs w:val="24"/>
        </w:rPr>
        <w:t>L</w:t>
      </w:r>
      <w:r>
        <w:rPr>
          <w:rFonts w:eastAsia="Times New Roman"/>
          <w:color w:val="auto"/>
          <w:sz w:val="24"/>
          <w:szCs w:val="24"/>
        </w:rPr>
        <w:t xml:space="preserve">ocal </w:t>
      </w:r>
      <w:r w:rsidR="00CF3008">
        <w:rPr>
          <w:rFonts w:eastAsia="Times New Roman"/>
          <w:color w:val="auto"/>
          <w:sz w:val="24"/>
          <w:szCs w:val="24"/>
        </w:rPr>
        <w:t>P</w:t>
      </w:r>
      <w:r>
        <w:rPr>
          <w:rFonts w:eastAsia="Times New Roman"/>
          <w:color w:val="auto"/>
          <w:sz w:val="24"/>
          <w:szCs w:val="24"/>
        </w:rPr>
        <w:t>lan</w:t>
      </w:r>
      <w:r w:rsidR="00CF3008">
        <w:rPr>
          <w:rFonts w:eastAsia="Times New Roman"/>
          <w:color w:val="auto"/>
          <w:sz w:val="24"/>
          <w:szCs w:val="24"/>
        </w:rPr>
        <w:t xml:space="preserve"> discussions</w:t>
      </w:r>
      <w:r>
        <w:rPr>
          <w:rFonts w:eastAsia="Times New Roman"/>
          <w:color w:val="auto"/>
          <w:sz w:val="24"/>
          <w:szCs w:val="24"/>
        </w:rPr>
        <w:t xml:space="preserve">, stating that </w:t>
      </w:r>
      <w:proofErr w:type="spellStart"/>
      <w:r>
        <w:rPr>
          <w:rFonts w:eastAsia="Times New Roman"/>
          <w:color w:val="auto"/>
          <w:sz w:val="24"/>
          <w:szCs w:val="24"/>
        </w:rPr>
        <w:t>icompletion</w:t>
      </w:r>
      <w:proofErr w:type="spellEnd"/>
      <w:r>
        <w:rPr>
          <w:rFonts w:eastAsia="Times New Roman"/>
          <w:color w:val="auto"/>
          <w:sz w:val="24"/>
          <w:szCs w:val="24"/>
        </w:rPr>
        <w:t xml:space="preserve"> is to be in April. </w:t>
      </w:r>
      <w:proofErr w:type="spellStart"/>
      <w:r>
        <w:rPr>
          <w:rFonts w:eastAsia="Times New Roman"/>
          <w:color w:val="auto"/>
          <w:sz w:val="24"/>
          <w:szCs w:val="24"/>
        </w:rPr>
        <w:t>FoDDC</w:t>
      </w:r>
      <w:proofErr w:type="spellEnd"/>
      <w:r>
        <w:rPr>
          <w:rFonts w:eastAsia="Times New Roman"/>
          <w:color w:val="auto"/>
          <w:sz w:val="24"/>
          <w:szCs w:val="24"/>
        </w:rPr>
        <w:t xml:space="preserve"> meetings are now once a week.  </w:t>
      </w:r>
    </w:p>
    <w:p w14:paraId="193363F5" w14:textId="1CB5B1EA" w:rsidR="00315319" w:rsidRDefault="009F7EFA" w:rsidP="009F7EFA">
      <w:pPr>
        <w:autoSpaceDE w:val="0"/>
        <w:autoSpaceDN w:val="0"/>
        <w:spacing w:after="0" w:line="240" w:lineRule="auto"/>
        <w:ind w:left="0"/>
        <w:rPr>
          <w:rFonts w:eastAsia="Times New Roman"/>
          <w:color w:val="auto"/>
          <w:sz w:val="24"/>
          <w:szCs w:val="24"/>
        </w:rPr>
      </w:pPr>
      <w:r>
        <w:rPr>
          <w:rFonts w:eastAsia="Times New Roman"/>
          <w:color w:val="auto"/>
          <w:sz w:val="24"/>
          <w:szCs w:val="24"/>
        </w:rPr>
        <w:t>P</w:t>
      </w:r>
      <w:r w:rsidR="00315319">
        <w:rPr>
          <w:rFonts w:eastAsia="Times New Roman"/>
          <w:color w:val="auto"/>
          <w:sz w:val="24"/>
          <w:szCs w:val="24"/>
        </w:rPr>
        <w:t xml:space="preserve">itches are a problem, re. </w:t>
      </w:r>
      <w:r w:rsidR="00D30995">
        <w:rPr>
          <w:rFonts w:eastAsia="Times New Roman"/>
          <w:color w:val="auto"/>
          <w:sz w:val="24"/>
          <w:szCs w:val="24"/>
        </w:rPr>
        <w:t>S</w:t>
      </w:r>
      <w:r w:rsidR="00315319">
        <w:rPr>
          <w:rFonts w:eastAsia="Times New Roman"/>
          <w:color w:val="auto"/>
          <w:sz w:val="24"/>
          <w:szCs w:val="24"/>
        </w:rPr>
        <w:t>106</w:t>
      </w:r>
      <w:r>
        <w:rPr>
          <w:rFonts w:eastAsia="Times New Roman"/>
          <w:color w:val="auto"/>
          <w:sz w:val="24"/>
          <w:szCs w:val="24"/>
        </w:rPr>
        <w:t>.</w:t>
      </w:r>
    </w:p>
    <w:p w14:paraId="3D8E7CF0" w14:textId="51C18883" w:rsidR="00315319" w:rsidRDefault="00315319" w:rsidP="009F7EFA">
      <w:pPr>
        <w:pStyle w:val="ListParagraph"/>
        <w:autoSpaceDE w:val="0"/>
        <w:autoSpaceDN w:val="0"/>
        <w:spacing w:after="0" w:line="240" w:lineRule="auto"/>
        <w:ind w:left="0" w:firstLine="0"/>
        <w:rPr>
          <w:rFonts w:eastAsia="Times New Roman"/>
          <w:color w:val="auto"/>
          <w:sz w:val="24"/>
          <w:szCs w:val="24"/>
        </w:rPr>
      </w:pPr>
      <w:r>
        <w:rPr>
          <w:rFonts w:eastAsia="Times New Roman"/>
          <w:color w:val="auto"/>
          <w:sz w:val="24"/>
          <w:szCs w:val="24"/>
        </w:rPr>
        <w:t xml:space="preserve">Coleford </w:t>
      </w:r>
      <w:r w:rsidR="00CF3008">
        <w:rPr>
          <w:rFonts w:eastAsia="Times New Roman"/>
          <w:color w:val="auto"/>
          <w:sz w:val="24"/>
          <w:szCs w:val="24"/>
        </w:rPr>
        <w:t>allocations considered</w:t>
      </w:r>
      <w:r w:rsidR="009F7EFA">
        <w:rPr>
          <w:rFonts w:eastAsia="Times New Roman"/>
          <w:color w:val="auto"/>
          <w:sz w:val="24"/>
          <w:szCs w:val="24"/>
        </w:rPr>
        <w:t xml:space="preserve"> have now started, including</w:t>
      </w:r>
      <w:r>
        <w:rPr>
          <w:rFonts w:eastAsia="Times New Roman"/>
          <w:color w:val="auto"/>
          <w:sz w:val="24"/>
          <w:szCs w:val="24"/>
        </w:rPr>
        <w:t xml:space="preserve"> </w:t>
      </w:r>
      <w:proofErr w:type="spellStart"/>
      <w:r>
        <w:rPr>
          <w:rFonts w:eastAsia="Times New Roman"/>
          <w:color w:val="auto"/>
          <w:sz w:val="24"/>
          <w:szCs w:val="24"/>
        </w:rPr>
        <w:t>Poolway</w:t>
      </w:r>
      <w:proofErr w:type="spellEnd"/>
      <w:r>
        <w:rPr>
          <w:rFonts w:eastAsia="Times New Roman"/>
          <w:color w:val="auto"/>
          <w:sz w:val="24"/>
          <w:szCs w:val="24"/>
        </w:rPr>
        <w:t xml:space="preserve"> </w:t>
      </w:r>
      <w:r w:rsidR="009F7EFA">
        <w:rPr>
          <w:rFonts w:eastAsia="Times New Roman"/>
          <w:color w:val="auto"/>
          <w:sz w:val="24"/>
          <w:szCs w:val="24"/>
        </w:rPr>
        <w:t>F</w:t>
      </w:r>
      <w:r>
        <w:rPr>
          <w:rFonts w:eastAsia="Times New Roman"/>
          <w:color w:val="auto"/>
          <w:sz w:val="24"/>
          <w:szCs w:val="24"/>
        </w:rPr>
        <w:t xml:space="preserve">arm, </w:t>
      </w:r>
      <w:r w:rsidR="00D30995">
        <w:rPr>
          <w:rFonts w:eastAsia="Times New Roman"/>
          <w:color w:val="auto"/>
          <w:sz w:val="24"/>
          <w:szCs w:val="24"/>
        </w:rPr>
        <w:t>N</w:t>
      </w:r>
      <w:r>
        <w:rPr>
          <w:rFonts w:eastAsia="Times New Roman"/>
          <w:color w:val="auto"/>
          <w:sz w:val="24"/>
          <w:szCs w:val="24"/>
        </w:rPr>
        <w:t xml:space="preserve">orth </w:t>
      </w:r>
      <w:r w:rsidR="009F7EFA">
        <w:rPr>
          <w:rFonts w:eastAsia="Times New Roman"/>
          <w:color w:val="auto"/>
          <w:sz w:val="24"/>
          <w:szCs w:val="24"/>
        </w:rPr>
        <w:t>Roa</w:t>
      </w:r>
      <w:r>
        <w:rPr>
          <w:rFonts w:eastAsia="Times New Roman"/>
          <w:color w:val="auto"/>
          <w:sz w:val="24"/>
          <w:szCs w:val="24"/>
        </w:rPr>
        <w:t xml:space="preserve">d and </w:t>
      </w:r>
      <w:proofErr w:type="spellStart"/>
      <w:r w:rsidR="00D30995">
        <w:rPr>
          <w:rFonts w:eastAsia="Times New Roman"/>
          <w:color w:val="auto"/>
          <w:sz w:val="24"/>
          <w:szCs w:val="24"/>
        </w:rPr>
        <w:t>M</w:t>
      </w:r>
      <w:r>
        <w:rPr>
          <w:rFonts w:eastAsia="Times New Roman"/>
          <w:color w:val="auto"/>
          <w:sz w:val="24"/>
          <w:szCs w:val="24"/>
        </w:rPr>
        <w:t>Ilkwall</w:t>
      </w:r>
      <w:proofErr w:type="spellEnd"/>
      <w:r w:rsidR="009F7EFA">
        <w:rPr>
          <w:rFonts w:eastAsia="Times New Roman"/>
          <w:color w:val="auto"/>
          <w:sz w:val="24"/>
          <w:szCs w:val="24"/>
        </w:rPr>
        <w:t xml:space="preserve">. </w:t>
      </w:r>
      <w:r w:rsidR="00D84491" w:rsidRPr="00D84491">
        <w:rPr>
          <w:rFonts w:eastAsia="Times New Roman"/>
          <w:color w:val="auto"/>
          <w:sz w:val="24"/>
          <w:szCs w:val="24"/>
        </w:rPr>
        <w:t>Allotments</w:t>
      </w:r>
      <w:r w:rsidR="009F7EFA">
        <w:rPr>
          <w:rFonts w:eastAsia="Times New Roman"/>
          <w:color w:val="auto"/>
          <w:sz w:val="24"/>
          <w:szCs w:val="24"/>
        </w:rPr>
        <w:t xml:space="preserve"> have also been discussed</w:t>
      </w:r>
      <w:r w:rsidR="00D84491" w:rsidRPr="00D84491">
        <w:rPr>
          <w:rFonts w:eastAsia="Times New Roman"/>
          <w:color w:val="auto"/>
          <w:sz w:val="24"/>
          <w:szCs w:val="24"/>
        </w:rPr>
        <w:t xml:space="preserve"> (</w:t>
      </w:r>
      <w:r w:rsidR="009F7EFA">
        <w:rPr>
          <w:rFonts w:eastAsia="Times New Roman"/>
          <w:color w:val="auto"/>
          <w:sz w:val="24"/>
          <w:szCs w:val="24"/>
        </w:rPr>
        <w:t xml:space="preserve">to </w:t>
      </w:r>
      <w:proofErr w:type="gramStart"/>
      <w:r w:rsidR="009F7EFA">
        <w:rPr>
          <w:rFonts w:eastAsia="Times New Roman"/>
          <w:color w:val="auto"/>
          <w:sz w:val="24"/>
          <w:szCs w:val="24"/>
        </w:rPr>
        <w:t>look into</w:t>
      </w:r>
      <w:proofErr w:type="gramEnd"/>
      <w:r w:rsidR="009F7EFA">
        <w:rPr>
          <w:rFonts w:eastAsia="Times New Roman"/>
          <w:color w:val="auto"/>
          <w:sz w:val="24"/>
          <w:szCs w:val="24"/>
        </w:rPr>
        <w:t xml:space="preserve"> </w:t>
      </w:r>
      <w:r w:rsidR="00D30995">
        <w:rPr>
          <w:rFonts w:eastAsia="Times New Roman"/>
          <w:color w:val="auto"/>
          <w:sz w:val="24"/>
          <w:szCs w:val="24"/>
        </w:rPr>
        <w:t>where</w:t>
      </w:r>
      <w:r w:rsidR="009F7EFA">
        <w:rPr>
          <w:rFonts w:eastAsia="Times New Roman"/>
          <w:color w:val="auto"/>
          <w:sz w:val="24"/>
          <w:szCs w:val="24"/>
        </w:rPr>
        <w:t xml:space="preserve"> these could be</w:t>
      </w:r>
      <w:r w:rsidR="00D30995">
        <w:rPr>
          <w:rFonts w:eastAsia="Times New Roman"/>
          <w:color w:val="auto"/>
          <w:sz w:val="24"/>
          <w:szCs w:val="24"/>
        </w:rPr>
        <w:t>? Excess land at Trusts</w:t>
      </w:r>
      <w:r w:rsidR="00D84491" w:rsidRPr="00D84491">
        <w:rPr>
          <w:rFonts w:eastAsia="Times New Roman"/>
          <w:color w:val="auto"/>
          <w:sz w:val="24"/>
          <w:szCs w:val="24"/>
        </w:rPr>
        <w:t xml:space="preserve">?) </w:t>
      </w:r>
    </w:p>
    <w:p w14:paraId="31F04260" w14:textId="77777777" w:rsidR="00185E6A" w:rsidRDefault="00185E6A" w:rsidP="009F7EFA">
      <w:pPr>
        <w:autoSpaceDE w:val="0"/>
        <w:autoSpaceDN w:val="0"/>
        <w:spacing w:after="0" w:line="240" w:lineRule="auto"/>
        <w:ind w:left="0"/>
        <w:rPr>
          <w:rFonts w:eastAsia="Times New Roman"/>
          <w:color w:val="auto"/>
          <w:sz w:val="24"/>
          <w:szCs w:val="24"/>
        </w:rPr>
      </w:pPr>
    </w:p>
    <w:p w14:paraId="5460E16F" w14:textId="40154BD8" w:rsidR="00185E6A" w:rsidRDefault="009F7EFA" w:rsidP="009F7EFA">
      <w:pPr>
        <w:autoSpaceDE w:val="0"/>
        <w:autoSpaceDN w:val="0"/>
        <w:spacing w:after="0" w:line="240" w:lineRule="auto"/>
        <w:ind w:left="80"/>
        <w:rPr>
          <w:rFonts w:eastAsia="Times New Roman"/>
          <w:color w:val="auto"/>
          <w:sz w:val="24"/>
          <w:szCs w:val="24"/>
        </w:rPr>
      </w:pPr>
      <w:r>
        <w:rPr>
          <w:rFonts w:eastAsia="Times New Roman"/>
          <w:color w:val="auto"/>
          <w:sz w:val="24"/>
          <w:szCs w:val="24"/>
        </w:rPr>
        <w:t xml:space="preserve">Work will </w:t>
      </w:r>
      <w:proofErr w:type="gramStart"/>
      <w:r>
        <w:rPr>
          <w:rFonts w:eastAsia="Times New Roman"/>
          <w:color w:val="auto"/>
          <w:sz w:val="24"/>
          <w:szCs w:val="24"/>
        </w:rPr>
        <w:t xml:space="preserve">continue </w:t>
      </w:r>
      <w:r w:rsidR="00185E6A">
        <w:rPr>
          <w:rFonts w:eastAsia="Times New Roman"/>
          <w:color w:val="auto"/>
          <w:sz w:val="24"/>
          <w:szCs w:val="24"/>
        </w:rPr>
        <w:t>on</w:t>
      </w:r>
      <w:proofErr w:type="gramEnd"/>
      <w:r w:rsidR="00185E6A">
        <w:rPr>
          <w:rFonts w:eastAsia="Times New Roman"/>
          <w:color w:val="auto"/>
          <w:sz w:val="24"/>
          <w:szCs w:val="24"/>
        </w:rPr>
        <w:t xml:space="preserve"> this</w:t>
      </w:r>
      <w:r>
        <w:rPr>
          <w:rFonts w:eastAsia="Times New Roman"/>
          <w:color w:val="auto"/>
          <w:sz w:val="24"/>
          <w:szCs w:val="24"/>
        </w:rPr>
        <w:t xml:space="preserve">, noting </w:t>
      </w:r>
      <w:r w:rsidR="00185E6A">
        <w:rPr>
          <w:rFonts w:eastAsia="Times New Roman"/>
          <w:color w:val="auto"/>
          <w:sz w:val="24"/>
          <w:szCs w:val="24"/>
        </w:rPr>
        <w:t xml:space="preserve">the importance at looking at the </w:t>
      </w:r>
      <w:r>
        <w:rPr>
          <w:rFonts w:eastAsia="Times New Roman"/>
          <w:color w:val="auto"/>
          <w:sz w:val="24"/>
          <w:szCs w:val="24"/>
        </w:rPr>
        <w:t>G</w:t>
      </w:r>
      <w:r w:rsidR="00185E6A">
        <w:rPr>
          <w:rFonts w:eastAsia="Times New Roman"/>
          <w:color w:val="auto"/>
          <w:sz w:val="24"/>
          <w:szCs w:val="24"/>
        </w:rPr>
        <w:t xml:space="preserve">reen </w:t>
      </w:r>
      <w:r>
        <w:rPr>
          <w:rFonts w:eastAsia="Times New Roman"/>
          <w:color w:val="auto"/>
          <w:sz w:val="24"/>
          <w:szCs w:val="24"/>
        </w:rPr>
        <w:t>R</w:t>
      </w:r>
      <w:r w:rsidR="00185E6A">
        <w:rPr>
          <w:rFonts w:eastAsia="Times New Roman"/>
          <w:color w:val="auto"/>
          <w:sz w:val="24"/>
          <w:szCs w:val="24"/>
        </w:rPr>
        <w:t xml:space="preserve">ing vs </w:t>
      </w:r>
      <w:r>
        <w:rPr>
          <w:rFonts w:eastAsia="Times New Roman"/>
          <w:color w:val="auto"/>
          <w:sz w:val="24"/>
          <w:szCs w:val="24"/>
        </w:rPr>
        <w:t>L</w:t>
      </w:r>
      <w:r w:rsidR="00185E6A">
        <w:rPr>
          <w:rFonts w:eastAsia="Times New Roman"/>
          <w:color w:val="auto"/>
          <w:sz w:val="24"/>
          <w:szCs w:val="24"/>
        </w:rPr>
        <w:t xml:space="preserve">ocally </w:t>
      </w:r>
      <w:r>
        <w:rPr>
          <w:rFonts w:eastAsia="Times New Roman"/>
          <w:color w:val="auto"/>
          <w:sz w:val="24"/>
          <w:szCs w:val="24"/>
        </w:rPr>
        <w:t>V</w:t>
      </w:r>
      <w:r w:rsidR="00D30995">
        <w:rPr>
          <w:rFonts w:eastAsia="Times New Roman"/>
          <w:color w:val="auto"/>
          <w:sz w:val="24"/>
          <w:szCs w:val="24"/>
        </w:rPr>
        <w:t>alued</w:t>
      </w:r>
      <w:r w:rsidR="00185E6A">
        <w:rPr>
          <w:rFonts w:eastAsia="Times New Roman"/>
          <w:color w:val="auto"/>
          <w:sz w:val="24"/>
          <w:szCs w:val="24"/>
        </w:rPr>
        <w:t xml:space="preserve"> </w:t>
      </w:r>
      <w:r>
        <w:rPr>
          <w:rFonts w:eastAsia="Times New Roman"/>
          <w:color w:val="auto"/>
          <w:sz w:val="24"/>
          <w:szCs w:val="24"/>
        </w:rPr>
        <w:t>L</w:t>
      </w:r>
      <w:r w:rsidR="00185E6A">
        <w:rPr>
          <w:rFonts w:eastAsia="Times New Roman"/>
          <w:color w:val="auto"/>
          <w:sz w:val="24"/>
          <w:szCs w:val="24"/>
        </w:rPr>
        <w:t>andscape</w:t>
      </w:r>
      <w:r>
        <w:rPr>
          <w:rFonts w:eastAsia="Times New Roman"/>
          <w:color w:val="auto"/>
          <w:sz w:val="24"/>
          <w:szCs w:val="24"/>
        </w:rPr>
        <w:t>s.</w:t>
      </w:r>
    </w:p>
    <w:p w14:paraId="261C61C3" w14:textId="77777777" w:rsidR="0074773C" w:rsidRPr="0074773C" w:rsidRDefault="0074773C" w:rsidP="0074773C">
      <w:pPr>
        <w:autoSpaceDE w:val="0"/>
        <w:autoSpaceDN w:val="0"/>
        <w:spacing w:after="0" w:line="240" w:lineRule="auto"/>
        <w:ind w:left="0"/>
        <w:rPr>
          <w:rFonts w:eastAsia="Times New Roman"/>
          <w:b/>
          <w:bCs/>
          <w:color w:val="auto"/>
          <w:sz w:val="24"/>
          <w:szCs w:val="24"/>
        </w:rPr>
      </w:pPr>
    </w:p>
    <w:p w14:paraId="668D6E28" w14:textId="22291C21" w:rsidR="0084518E" w:rsidRPr="0074773C" w:rsidRDefault="00185E6A" w:rsidP="0074773C">
      <w:pPr>
        <w:ind w:left="0"/>
        <w:rPr>
          <w:b/>
          <w:bCs/>
          <w:sz w:val="24"/>
          <w:szCs w:val="24"/>
        </w:rPr>
      </w:pPr>
      <w:r w:rsidRPr="0074773C">
        <w:rPr>
          <w:b/>
          <w:bCs/>
          <w:sz w:val="24"/>
          <w:szCs w:val="24"/>
        </w:rPr>
        <w:t xml:space="preserve">Meeting end 12:30pm </w:t>
      </w:r>
    </w:p>
    <w:sectPr w:rsidR="0084518E" w:rsidRPr="0074773C" w:rsidSect="000423DF">
      <w:headerReference w:type="default" r:id="rId16"/>
      <w:footerReference w:type="default" r:id="rId17"/>
      <w:pgSz w:w="11906" w:h="16838"/>
      <w:pgMar w:top="1440" w:right="1440" w:bottom="1440" w:left="1440" w:header="708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B67A22" w14:textId="77777777" w:rsidR="000423DF" w:rsidRDefault="000423DF" w:rsidP="00CC5C27">
      <w:pPr>
        <w:spacing w:after="0" w:line="240" w:lineRule="auto"/>
      </w:pPr>
      <w:r>
        <w:separator/>
      </w:r>
    </w:p>
  </w:endnote>
  <w:endnote w:type="continuationSeparator" w:id="0">
    <w:p w14:paraId="144C1EF5" w14:textId="77777777" w:rsidR="000423DF" w:rsidRDefault="000423DF" w:rsidP="00CC5C27">
      <w:pPr>
        <w:spacing w:after="0" w:line="240" w:lineRule="auto"/>
      </w:pPr>
      <w:r>
        <w:continuationSeparator/>
      </w:r>
    </w:p>
  </w:endnote>
  <w:endnote w:type="continuationNotice" w:id="1">
    <w:p w14:paraId="31377FBD" w14:textId="77777777" w:rsidR="000423DF" w:rsidRDefault="000423D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altName w:val="Bookman Old Style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Meiry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071777" w14:textId="77777777" w:rsidR="00CC5C27" w:rsidRPr="001A4F25" w:rsidRDefault="00CC5C27" w:rsidP="00CC5C27">
    <w:pPr>
      <w:jc w:val="center"/>
      <w:rPr>
        <w:sz w:val="24"/>
        <w:szCs w:val="24"/>
      </w:rPr>
    </w:pPr>
    <w:r w:rsidRPr="00157B13">
      <w:rPr>
        <w:b/>
        <w:color w:val="006600"/>
        <w:sz w:val="24"/>
        <w:szCs w:val="24"/>
      </w:rPr>
      <w:t>Coleford Town Council Working for You</w:t>
    </w:r>
  </w:p>
  <w:p w14:paraId="0C2AE06C" w14:textId="77777777" w:rsidR="00CC5C27" w:rsidRDefault="00CC5C2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4B8168" w14:textId="77777777" w:rsidR="000423DF" w:rsidRDefault="000423DF" w:rsidP="00CC5C27">
      <w:pPr>
        <w:spacing w:after="0" w:line="240" w:lineRule="auto"/>
      </w:pPr>
      <w:r>
        <w:separator/>
      </w:r>
    </w:p>
  </w:footnote>
  <w:footnote w:type="continuationSeparator" w:id="0">
    <w:p w14:paraId="6AFCA6FE" w14:textId="77777777" w:rsidR="000423DF" w:rsidRDefault="000423DF" w:rsidP="00CC5C27">
      <w:pPr>
        <w:spacing w:after="0" w:line="240" w:lineRule="auto"/>
      </w:pPr>
      <w:r>
        <w:continuationSeparator/>
      </w:r>
    </w:p>
  </w:footnote>
  <w:footnote w:type="continuationNotice" w:id="1">
    <w:p w14:paraId="7A9D5788" w14:textId="77777777" w:rsidR="000423DF" w:rsidRDefault="000423D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7F3CD1" w14:textId="77777777" w:rsidR="00CC5C27" w:rsidRPr="0038721F" w:rsidRDefault="00CC5C27" w:rsidP="00CC5C27">
    <w:pPr>
      <w:pBdr>
        <w:bottom w:val="single" w:sz="4" w:space="1" w:color="auto"/>
      </w:pBdr>
      <w:rPr>
        <w:rFonts w:ascii="Arial Black" w:hAnsi="Arial Black"/>
        <w:b/>
        <w:sz w:val="40"/>
        <w:szCs w:val="40"/>
      </w:rPr>
    </w:pPr>
    <w:r w:rsidRPr="0038721F">
      <w:rPr>
        <w:rFonts w:ascii="Arial Black" w:hAnsi="Arial Black"/>
        <w:b/>
        <w:noProof/>
        <w:sz w:val="40"/>
        <w:szCs w:val="40"/>
      </w:rPr>
      <w:drawing>
        <wp:anchor distT="0" distB="0" distL="114300" distR="114300" simplePos="0" relativeHeight="251658240" behindDoc="0" locked="0" layoutInCell="1" allowOverlap="1" wp14:anchorId="204CD90C" wp14:editId="3A691AD7">
          <wp:simplePos x="0" y="0"/>
          <wp:positionH relativeFrom="column">
            <wp:posOffset>-847725</wp:posOffset>
          </wp:positionH>
          <wp:positionV relativeFrom="paragraph">
            <wp:posOffset>-373380</wp:posOffset>
          </wp:positionV>
          <wp:extent cx="885825" cy="885825"/>
          <wp:effectExtent l="0" t="0" r="0" b="0"/>
          <wp:wrapNone/>
          <wp:docPr id="1" name="Picture 1" descr="S:\ColefordData\Templates\CTC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ColefordData\Templates\CTC 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365033">
      <w:rPr>
        <w:rFonts w:ascii="Book Antiqua" w:hAnsi="Book Antiqua"/>
        <w:b/>
        <w:sz w:val="44"/>
        <w:szCs w:val="44"/>
      </w:rPr>
      <w:t>Coleford Town Council</w:t>
    </w:r>
  </w:p>
  <w:p w14:paraId="0D88DC89" w14:textId="77777777" w:rsidR="00CC5C27" w:rsidRDefault="00CC5C2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2E6AF4"/>
    <w:multiLevelType w:val="hybridMultilevel"/>
    <w:tmpl w:val="77904B32"/>
    <w:lvl w:ilvl="0" w:tplc="3A24F7D2">
      <w:start w:val="8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C257BDD"/>
    <w:multiLevelType w:val="hybridMultilevel"/>
    <w:tmpl w:val="4F7C96B6"/>
    <w:lvl w:ilvl="0" w:tplc="08090017">
      <w:start w:val="1"/>
      <w:numFmt w:val="lowerLetter"/>
      <w:lvlText w:val="%1)"/>
      <w:lvlJc w:val="left"/>
      <w:pPr>
        <w:ind w:left="107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94" w:hanging="360"/>
      </w:pPr>
    </w:lvl>
    <w:lvl w:ilvl="2" w:tplc="0809001B" w:tentative="1">
      <w:start w:val="1"/>
      <w:numFmt w:val="lowerRoman"/>
      <w:lvlText w:val="%3."/>
      <w:lvlJc w:val="right"/>
      <w:pPr>
        <w:ind w:left="2514" w:hanging="180"/>
      </w:pPr>
    </w:lvl>
    <w:lvl w:ilvl="3" w:tplc="0809000F" w:tentative="1">
      <w:start w:val="1"/>
      <w:numFmt w:val="decimal"/>
      <w:lvlText w:val="%4."/>
      <w:lvlJc w:val="left"/>
      <w:pPr>
        <w:ind w:left="3234" w:hanging="360"/>
      </w:pPr>
    </w:lvl>
    <w:lvl w:ilvl="4" w:tplc="08090019" w:tentative="1">
      <w:start w:val="1"/>
      <w:numFmt w:val="lowerLetter"/>
      <w:lvlText w:val="%5."/>
      <w:lvlJc w:val="left"/>
      <w:pPr>
        <w:ind w:left="3954" w:hanging="360"/>
      </w:pPr>
    </w:lvl>
    <w:lvl w:ilvl="5" w:tplc="0809001B" w:tentative="1">
      <w:start w:val="1"/>
      <w:numFmt w:val="lowerRoman"/>
      <w:lvlText w:val="%6."/>
      <w:lvlJc w:val="right"/>
      <w:pPr>
        <w:ind w:left="4674" w:hanging="180"/>
      </w:pPr>
    </w:lvl>
    <w:lvl w:ilvl="6" w:tplc="0809000F" w:tentative="1">
      <w:start w:val="1"/>
      <w:numFmt w:val="decimal"/>
      <w:lvlText w:val="%7."/>
      <w:lvlJc w:val="left"/>
      <w:pPr>
        <w:ind w:left="5394" w:hanging="360"/>
      </w:pPr>
    </w:lvl>
    <w:lvl w:ilvl="7" w:tplc="08090019" w:tentative="1">
      <w:start w:val="1"/>
      <w:numFmt w:val="lowerLetter"/>
      <w:lvlText w:val="%8."/>
      <w:lvlJc w:val="left"/>
      <w:pPr>
        <w:ind w:left="6114" w:hanging="360"/>
      </w:pPr>
    </w:lvl>
    <w:lvl w:ilvl="8" w:tplc="080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2" w15:restartNumberingAfterBreak="0">
    <w:nsid w:val="2FF92808"/>
    <w:multiLevelType w:val="hybridMultilevel"/>
    <w:tmpl w:val="AA4A737E"/>
    <w:lvl w:ilvl="0" w:tplc="30BCFD9C">
      <w:start w:val="1"/>
      <w:numFmt w:val="decimal"/>
      <w:lvlText w:val="%1."/>
      <w:lvlJc w:val="left"/>
      <w:pPr>
        <w:ind w:left="720" w:hanging="360"/>
      </w:pPr>
      <w:rPr>
        <w:b/>
        <w:color w:val="auto"/>
        <w:sz w:val="24"/>
        <w:szCs w:val="24"/>
      </w:rPr>
    </w:lvl>
    <w:lvl w:ilvl="1" w:tplc="6B88C306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2118424">
    <w:abstractNumId w:val="2"/>
  </w:num>
  <w:num w:numId="2" w16cid:durableId="529415569">
    <w:abstractNumId w:val="1"/>
  </w:num>
  <w:num w:numId="3" w16cid:durableId="11236223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C27"/>
    <w:rsid w:val="0001132E"/>
    <w:rsid w:val="000115CE"/>
    <w:rsid w:val="000423DF"/>
    <w:rsid w:val="00052FBC"/>
    <w:rsid w:val="00060EC2"/>
    <w:rsid w:val="000A3B1E"/>
    <w:rsid w:val="000E0F03"/>
    <w:rsid w:val="000F37FF"/>
    <w:rsid w:val="00134B98"/>
    <w:rsid w:val="00140F63"/>
    <w:rsid w:val="00185E6A"/>
    <w:rsid w:val="00197D01"/>
    <w:rsid w:val="001A0D5A"/>
    <w:rsid w:val="001B5403"/>
    <w:rsid w:val="001B6B16"/>
    <w:rsid w:val="00226631"/>
    <w:rsid w:val="002723E3"/>
    <w:rsid w:val="00281318"/>
    <w:rsid w:val="002F3188"/>
    <w:rsid w:val="0030666F"/>
    <w:rsid w:val="00315319"/>
    <w:rsid w:val="00341580"/>
    <w:rsid w:val="003905E0"/>
    <w:rsid w:val="00394A37"/>
    <w:rsid w:val="0042409C"/>
    <w:rsid w:val="00444167"/>
    <w:rsid w:val="0045776D"/>
    <w:rsid w:val="004669EA"/>
    <w:rsid w:val="00473958"/>
    <w:rsid w:val="00486D14"/>
    <w:rsid w:val="004946A6"/>
    <w:rsid w:val="004E0343"/>
    <w:rsid w:val="004F020A"/>
    <w:rsid w:val="004F5026"/>
    <w:rsid w:val="0050326C"/>
    <w:rsid w:val="0053667F"/>
    <w:rsid w:val="005438F5"/>
    <w:rsid w:val="00592507"/>
    <w:rsid w:val="005A43C3"/>
    <w:rsid w:val="005B4B55"/>
    <w:rsid w:val="005C5E3B"/>
    <w:rsid w:val="00615DE3"/>
    <w:rsid w:val="0069133E"/>
    <w:rsid w:val="006A2A87"/>
    <w:rsid w:val="006C5A9F"/>
    <w:rsid w:val="00717B70"/>
    <w:rsid w:val="00726A58"/>
    <w:rsid w:val="0074773C"/>
    <w:rsid w:val="007531EC"/>
    <w:rsid w:val="00770840"/>
    <w:rsid w:val="0078628B"/>
    <w:rsid w:val="007863E0"/>
    <w:rsid w:val="007902C4"/>
    <w:rsid w:val="00790A3D"/>
    <w:rsid w:val="007F532D"/>
    <w:rsid w:val="0080212D"/>
    <w:rsid w:val="00807AE2"/>
    <w:rsid w:val="00812439"/>
    <w:rsid w:val="00824C81"/>
    <w:rsid w:val="0084518E"/>
    <w:rsid w:val="00853A12"/>
    <w:rsid w:val="008A5272"/>
    <w:rsid w:val="008C447D"/>
    <w:rsid w:val="00902C95"/>
    <w:rsid w:val="009409B3"/>
    <w:rsid w:val="0097276C"/>
    <w:rsid w:val="009818E7"/>
    <w:rsid w:val="009F7EFA"/>
    <w:rsid w:val="00A56F69"/>
    <w:rsid w:val="00AA5429"/>
    <w:rsid w:val="00AB3316"/>
    <w:rsid w:val="00AB3639"/>
    <w:rsid w:val="00AD0889"/>
    <w:rsid w:val="00AE1381"/>
    <w:rsid w:val="00B1242E"/>
    <w:rsid w:val="00B424FC"/>
    <w:rsid w:val="00B440F0"/>
    <w:rsid w:val="00B45A04"/>
    <w:rsid w:val="00B54F83"/>
    <w:rsid w:val="00B72533"/>
    <w:rsid w:val="00B73BC4"/>
    <w:rsid w:val="00B9526F"/>
    <w:rsid w:val="00BC390F"/>
    <w:rsid w:val="00BC420B"/>
    <w:rsid w:val="00BF3D65"/>
    <w:rsid w:val="00C51710"/>
    <w:rsid w:val="00CC5C27"/>
    <w:rsid w:val="00CE7E87"/>
    <w:rsid w:val="00CF3008"/>
    <w:rsid w:val="00D30995"/>
    <w:rsid w:val="00D51314"/>
    <w:rsid w:val="00D574A4"/>
    <w:rsid w:val="00D84491"/>
    <w:rsid w:val="00DE0B21"/>
    <w:rsid w:val="00EB10D3"/>
    <w:rsid w:val="00ED5226"/>
    <w:rsid w:val="00F11073"/>
    <w:rsid w:val="00F14442"/>
    <w:rsid w:val="00F4069B"/>
    <w:rsid w:val="00F612AD"/>
    <w:rsid w:val="00F97B84"/>
    <w:rsid w:val="00FB5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DDF98A"/>
  <w15:chartTrackingRefBased/>
  <w15:docId w15:val="{3F652C89-8617-4FF4-8BDD-11160E03F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5C27"/>
    <w:pPr>
      <w:spacing w:after="5" w:line="249" w:lineRule="auto"/>
      <w:ind w:left="159" w:hanging="10"/>
    </w:pPr>
    <w:rPr>
      <w:rFonts w:ascii="Arial" w:eastAsia="Arial" w:hAnsi="Arial" w:cs="Arial"/>
      <w:color w:val="000000"/>
      <w:kern w:val="0"/>
      <w:lang w:eastAsia="en-GB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CC5C2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C5C2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C5C2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C5C2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C5C2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C5C2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C5C2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C5C2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C5C2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C5C2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C5C2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C5C2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C5C27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C5C27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C5C2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C5C2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C5C2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C5C2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C5C2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C5C2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C5C27"/>
    <w:pPr>
      <w:numPr>
        <w:ilvl w:val="1"/>
      </w:numPr>
      <w:ind w:left="159" w:hanging="1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C5C2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C5C2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C5C2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C5C2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C5C27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C5C2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C5C27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C5C27"/>
    <w:rPr>
      <w:b/>
      <w:bCs/>
      <w:smallCaps/>
      <w:color w:val="2F5496" w:themeColor="accent1" w:themeShade="BF"/>
      <w:spacing w:val="5"/>
    </w:rPr>
  </w:style>
  <w:style w:type="table" w:customStyle="1" w:styleId="TableGrid11">
    <w:name w:val="Table Grid11"/>
    <w:basedOn w:val="TableNormal"/>
    <w:next w:val="TableGrid"/>
    <w:uiPriority w:val="39"/>
    <w:rsid w:val="00CC5C27"/>
    <w:pPr>
      <w:spacing w:after="0" w:line="240" w:lineRule="auto"/>
    </w:pPr>
    <w:rPr>
      <w:rFonts w:ascii="Arial" w:hAnsi="Arial"/>
      <w:kern w:val="0"/>
      <w:sz w:val="24"/>
      <w:lang w:eastAsia="en-GB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CC5C27"/>
    <w:pPr>
      <w:spacing w:after="0" w:line="240" w:lineRule="auto"/>
      <w:ind w:left="159" w:hanging="10"/>
    </w:pPr>
    <w:rPr>
      <w:rFonts w:ascii="Arial" w:eastAsia="Arial" w:hAnsi="Arial" w:cs="Arial"/>
      <w:color w:val="000000"/>
      <w:kern w:val="0"/>
      <w:lang w:eastAsia="en-GB"/>
      <w14:ligatures w14:val="none"/>
    </w:rPr>
  </w:style>
  <w:style w:type="table" w:styleId="TableGrid">
    <w:name w:val="Table Grid"/>
    <w:basedOn w:val="TableNormal"/>
    <w:uiPriority w:val="39"/>
    <w:rsid w:val="00CC5C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C5C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5C27"/>
    <w:rPr>
      <w:rFonts w:ascii="Arial" w:eastAsia="Arial" w:hAnsi="Arial" w:cs="Arial"/>
      <w:color w:val="000000"/>
      <w:kern w:val="0"/>
      <w:lang w:eastAsia="en-GB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CC5C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5C27"/>
    <w:rPr>
      <w:rFonts w:ascii="Arial" w:eastAsia="Arial" w:hAnsi="Arial" w:cs="Arial"/>
      <w:color w:val="000000"/>
      <w:kern w:val="0"/>
      <w:lang w:eastAsia="en-GB"/>
      <w14:ligatures w14:val="none"/>
    </w:rPr>
  </w:style>
  <w:style w:type="paragraph" w:customStyle="1" w:styleId="Default">
    <w:name w:val="Default"/>
    <w:rsid w:val="005438F5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kern w:val="0"/>
      <w:sz w:val="24"/>
      <w:szCs w:val="24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cid:aa209061-e9b7-4f91-bd90-09f8929abe76@CloudPlatform1.com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cid:6d4f3b3a-abc2-4a36-ad54-edfb82d2c2ba@CloudPlatform1.com" TargetMode="External"/><Relationship Id="rId5" Type="http://schemas.openxmlformats.org/officeDocument/2006/relationships/styles" Target="styles.xml"/><Relationship Id="rId15" Type="http://schemas.openxmlformats.org/officeDocument/2006/relationships/image" Target="cid:bb1c8511-05fd-4de2-9a08-e2b3da95acec@CloudPlatform1.com" TargetMode="Externa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140098CD5C104D8CA53122F4E9F274" ma:contentTypeVersion="13" ma:contentTypeDescription="Create a new document." ma:contentTypeScope="" ma:versionID="d1964beae41f19c40b160450131672a7">
  <xsd:schema xmlns:xsd="http://www.w3.org/2001/XMLSchema" xmlns:xs="http://www.w3.org/2001/XMLSchema" xmlns:p="http://schemas.microsoft.com/office/2006/metadata/properties" xmlns:ns2="3aa8ffc9-caf4-433d-83eb-b79322156a96" xmlns:ns3="60b356b0-e86e-45e1-b232-b987fc0bed7e" targetNamespace="http://schemas.microsoft.com/office/2006/metadata/properties" ma:root="true" ma:fieldsID="75a0411e64f2ac6f4c676234eb825be6" ns2:_="" ns3:_="">
    <xsd:import namespace="3aa8ffc9-caf4-433d-83eb-b79322156a96"/>
    <xsd:import namespace="60b356b0-e86e-45e1-b232-b987fc0bed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a8ffc9-caf4-433d-83eb-b79322156a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826148d-c706-4e8b-938e-cfddb14f904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b356b0-e86e-45e1-b232-b987fc0bed7e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1c64b311-b2bb-46f9-9337-233efa664f1f}" ma:internalName="TaxCatchAll" ma:showField="CatchAllData" ma:web="60b356b0-e86e-45e1-b232-b987fc0bed7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0b356b0-e86e-45e1-b232-b987fc0bed7e" xsi:nil="true"/>
    <lcf76f155ced4ddcb4097134ff3c332f xmlns="3aa8ffc9-caf4-433d-83eb-b79322156a9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130E460-F108-4F03-BB93-13FBCC855AC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F5CCDBD-D623-42F2-8349-7EE5FBDF14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aa8ffc9-caf4-433d-83eb-b79322156a96"/>
    <ds:schemaRef ds:uri="60b356b0-e86e-45e1-b232-b987fc0bed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F1B70F2-54BF-4E54-B2D4-370E9E899327}">
  <ds:schemaRefs>
    <ds:schemaRef ds:uri="http://schemas.microsoft.com/office/2006/metadata/properties"/>
    <ds:schemaRef ds:uri="http://schemas.microsoft.com/office/infopath/2007/PartnerControls"/>
    <ds:schemaRef ds:uri="60b356b0-e86e-45e1-b232-b987fc0bed7e"/>
    <ds:schemaRef ds:uri="3aa8ffc9-caf4-433d-83eb-b79322156a9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1413</Words>
  <Characters>8058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CTC  Office</dc:creator>
  <cp:keywords/>
  <dc:description/>
  <cp:lastModifiedBy>CTC  Office</cp:lastModifiedBy>
  <cp:revision>5</cp:revision>
  <dcterms:created xsi:type="dcterms:W3CDTF">2024-04-11T10:44:00Z</dcterms:created>
  <dcterms:modified xsi:type="dcterms:W3CDTF">2024-04-11T10:47:00Z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0x010100D8140098CD5C104D8CA53122F4E9F274</vt:lpwstr>
  </property>
  <property fmtid="{D5CDD505-2E9C-101B-9397-08002B2CF9AE}" pid="3" name="MediaServiceImageTags">
    <vt:lpwstr/>
  </property>
</Properties>
</file>